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r>
        <w:rPr>
          <w:rFonts w:ascii="Arial" w:hAnsi="Arial" w:cs="Arial"/>
          <w:b/>
          <w:sz w:val="28"/>
          <w:szCs w:val="28"/>
        </w:rPr>
        <w:t xml:space="preserve">      </w:t>
      </w:r>
      <w:r w:rsidR="0088284B">
        <w:rPr>
          <w:rFonts w:ascii="Arial" w:hAnsi="Arial" w:cs="Arial"/>
          <w:b/>
          <w:sz w:val="28"/>
          <w:szCs w:val="28"/>
        </w:rPr>
        <w:t xml:space="preserve">                          </w:t>
      </w:r>
      <w:r w:rsidR="004B2B88">
        <w:rPr>
          <w:rFonts w:ascii="Arial" w:hAnsi="Arial" w:cs="Arial"/>
          <w:b/>
          <w:sz w:val="28"/>
          <w:szCs w:val="28"/>
        </w:rPr>
        <w:tab/>
      </w:r>
      <w:r w:rsidR="0088284B">
        <w:rPr>
          <w:rFonts w:ascii="Arial" w:hAnsi="Arial" w:cs="Arial"/>
          <w:b/>
          <w:sz w:val="28"/>
          <w:szCs w:val="28"/>
        </w:rPr>
        <w:t xml:space="preserve"> </w:t>
      </w:r>
      <w:proofErr w:type="spellStart"/>
      <w:r>
        <w:rPr>
          <w:rFonts w:ascii="Arial" w:hAnsi="Arial" w:cs="Arial"/>
          <w:b/>
          <w:sz w:val="28"/>
          <w:szCs w:val="28"/>
        </w:rPr>
        <w:t>Pastelle</w:t>
      </w:r>
      <w:proofErr w:type="spellEnd"/>
      <w:r>
        <w:rPr>
          <w:rFonts w:ascii="Arial" w:hAnsi="Arial" w:cs="Arial"/>
          <w:b/>
          <w:sz w:val="28"/>
          <w:szCs w:val="28"/>
        </w:rPr>
        <w:t xml:space="preserve"> POA, Inc.</w:t>
      </w:r>
      <w:r w:rsidR="00484ACA">
        <w:rPr>
          <w:rFonts w:ascii="Arial" w:hAnsi="Arial" w:cs="Arial"/>
          <w:b/>
          <w:sz w:val="28"/>
          <w:szCs w:val="28"/>
        </w:rPr>
        <w:t xml:space="preserve"> /</w:t>
      </w:r>
      <w:r w:rsidR="0088284B">
        <w:rPr>
          <w:rFonts w:ascii="Arial" w:hAnsi="Arial" w:cs="Arial"/>
          <w:b/>
          <w:sz w:val="28"/>
          <w:szCs w:val="28"/>
        </w:rPr>
        <w:t xml:space="preserve"> </w:t>
      </w:r>
      <w:proofErr w:type="gramStart"/>
      <w:r w:rsidR="0088284B">
        <w:rPr>
          <w:rFonts w:ascii="Arial" w:hAnsi="Arial" w:cs="Arial"/>
          <w:b/>
          <w:sz w:val="28"/>
          <w:szCs w:val="28"/>
        </w:rPr>
        <w:t>The</w:t>
      </w:r>
      <w:proofErr w:type="gramEnd"/>
      <w:r w:rsidR="0088284B">
        <w:rPr>
          <w:rFonts w:ascii="Arial" w:hAnsi="Arial" w:cs="Arial"/>
          <w:b/>
          <w:sz w:val="28"/>
          <w:szCs w:val="28"/>
        </w:rPr>
        <w:t xml:space="preserve"> Oaks</w:t>
      </w:r>
    </w:p>
    <w:p w:rsidR="00AF7D7F" w:rsidRDefault="00484ACA" w:rsidP="00AF7D7F">
      <w:pPr>
        <w:rPr>
          <w:rFonts w:ascii="Arial" w:hAnsi="Arial" w:cs="Arial"/>
          <w:b/>
          <w:sz w:val="28"/>
          <w:szCs w:val="28"/>
        </w:rPr>
      </w:pPr>
      <w:r>
        <w:rPr>
          <w:rFonts w:ascii="Arial" w:hAnsi="Arial" w:cs="Arial"/>
          <w:b/>
          <w:sz w:val="28"/>
          <w:szCs w:val="28"/>
        </w:rPr>
        <w:t xml:space="preserve">                        </w:t>
      </w:r>
      <w:r w:rsidR="00084139">
        <w:rPr>
          <w:rFonts w:ascii="Arial" w:hAnsi="Arial" w:cs="Arial"/>
          <w:b/>
          <w:sz w:val="28"/>
          <w:szCs w:val="28"/>
        </w:rPr>
        <w:t xml:space="preserve">  </w:t>
      </w:r>
      <w:r w:rsidR="004B2B88">
        <w:rPr>
          <w:rFonts w:ascii="Arial" w:hAnsi="Arial" w:cs="Arial"/>
          <w:b/>
          <w:sz w:val="28"/>
          <w:szCs w:val="28"/>
        </w:rPr>
        <w:tab/>
        <w:t xml:space="preserve">   </w:t>
      </w: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8A2196">
        <w:rPr>
          <w:rFonts w:ascii="Arial" w:hAnsi="Arial" w:cs="Arial"/>
          <w:b/>
          <w:sz w:val="28"/>
          <w:szCs w:val="28"/>
        </w:rPr>
        <w:t xml:space="preserve">         </w:t>
      </w:r>
      <w:r w:rsidR="000D177D">
        <w:rPr>
          <w:rFonts w:ascii="Arial" w:hAnsi="Arial" w:cs="Arial"/>
          <w:b/>
          <w:sz w:val="28"/>
          <w:szCs w:val="28"/>
        </w:rPr>
        <w:t xml:space="preserve">   </w:t>
      </w:r>
      <w:r w:rsidR="004B2B88">
        <w:rPr>
          <w:rFonts w:ascii="Arial" w:hAnsi="Arial" w:cs="Arial"/>
          <w:b/>
          <w:sz w:val="28"/>
          <w:szCs w:val="28"/>
        </w:rPr>
        <w:tab/>
        <w:t xml:space="preserve">  </w:t>
      </w:r>
      <w:r w:rsidR="000D177D">
        <w:rPr>
          <w:rFonts w:ascii="Arial" w:hAnsi="Arial" w:cs="Arial"/>
          <w:b/>
          <w:sz w:val="28"/>
          <w:szCs w:val="28"/>
        </w:rPr>
        <w:t xml:space="preserve"> </w:t>
      </w:r>
      <w:r w:rsidR="00EC5CCB">
        <w:rPr>
          <w:rFonts w:ascii="Arial" w:hAnsi="Arial" w:cs="Arial"/>
          <w:b/>
          <w:sz w:val="28"/>
          <w:szCs w:val="28"/>
        </w:rPr>
        <w:t>April 16</w:t>
      </w:r>
      <w:r w:rsidR="00BD4FAA">
        <w:rPr>
          <w:rFonts w:ascii="Arial" w:hAnsi="Arial" w:cs="Arial"/>
          <w:b/>
          <w:sz w:val="28"/>
          <w:szCs w:val="28"/>
        </w:rPr>
        <w:t>, 2015 7</w:t>
      </w:r>
      <w:r w:rsidR="004B2B88">
        <w:rPr>
          <w:rFonts w:ascii="Arial" w:hAnsi="Arial" w:cs="Arial"/>
          <w:b/>
          <w:sz w:val="28"/>
          <w:szCs w:val="28"/>
        </w:rPr>
        <w:t>:00</w:t>
      </w:r>
      <w:r w:rsidR="00DC1784">
        <w:rPr>
          <w:rFonts w:ascii="Arial" w:hAnsi="Arial" w:cs="Arial"/>
          <w:b/>
          <w:sz w:val="28"/>
          <w:szCs w:val="28"/>
        </w:rPr>
        <w:t xml:space="preserve"> PM</w:t>
      </w:r>
    </w:p>
    <w:p w:rsidR="00DC5724" w:rsidRPr="0088284B"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084139">
        <w:rPr>
          <w:rFonts w:ascii="Arial" w:hAnsi="Arial" w:cs="Arial"/>
          <w:b/>
          <w:sz w:val="28"/>
          <w:szCs w:val="28"/>
        </w:rPr>
        <w:t xml:space="preserve">                       </w:t>
      </w:r>
      <w:r w:rsidR="00BD4FAA">
        <w:rPr>
          <w:rFonts w:ascii="Arial" w:hAnsi="Arial" w:cs="Arial"/>
          <w:b/>
          <w:sz w:val="28"/>
          <w:szCs w:val="28"/>
        </w:rPr>
        <w:t xml:space="preserve">    </w:t>
      </w:r>
      <w:r w:rsidR="00703B39">
        <w:rPr>
          <w:rFonts w:ascii="Arial" w:hAnsi="Arial" w:cs="Arial"/>
          <w:b/>
          <w:sz w:val="28"/>
          <w:szCs w:val="28"/>
        </w:rPr>
        <w:t>Community Pool</w:t>
      </w:r>
    </w:p>
    <w:p w:rsidR="00DC5724" w:rsidRDefault="00DC5724" w:rsidP="00AF7D7F">
      <w:pPr>
        <w:rPr>
          <w:rFonts w:ascii="Arial" w:hAnsi="Arial" w:cs="Arial"/>
          <w:sz w:val="28"/>
          <w:szCs w:val="28"/>
        </w:rPr>
      </w:pPr>
      <w:bookmarkStart w:id="0" w:name="_GoBack"/>
      <w:bookmarkEnd w:id="0"/>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D11D24">
        <w:rPr>
          <w:rFonts w:ascii="Arial" w:hAnsi="Arial" w:cs="Arial"/>
          <w:sz w:val="24"/>
          <w:szCs w:val="24"/>
        </w:rPr>
        <w:tab/>
      </w:r>
      <w:r w:rsidR="006E4D16" w:rsidRPr="00841FE3">
        <w:rPr>
          <w:rFonts w:ascii="Arial" w:hAnsi="Arial" w:cs="Arial"/>
          <w:sz w:val="24"/>
          <w:szCs w:val="24"/>
        </w:rPr>
        <w:t xml:space="preserve"> </w:t>
      </w:r>
      <w:r w:rsidR="00940681">
        <w:rPr>
          <w:rFonts w:ascii="Arial" w:hAnsi="Arial" w:cs="Arial"/>
          <w:sz w:val="24"/>
          <w:szCs w:val="24"/>
        </w:rPr>
        <w:t>JP Fougeron</w:t>
      </w:r>
      <w:r w:rsidRPr="00841FE3">
        <w:rPr>
          <w:rFonts w:ascii="Arial" w:hAnsi="Arial" w:cs="Arial"/>
          <w:sz w:val="24"/>
          <w:szCs w:val="24"/>
        </w:rPr>
        <w:t>, President</w:t>
      </w:r>
      <w:r w:rsidR="008E39F4">
        <w:rPr>
          <w:rFonts w:ascii="Arial" w:hAnsi="Arial" w:cs="Arial"/>
          <w:sz w:val="24"/>
          <w:szCs w:val="24"/>
        </w:rPr>
        <w:t>,</w:t>
      </w:r>
      <w:r w:rsidRPr="00841FE3">
        <w:rPr>
          <w:rFonts w:ascii="Arial" w:hAnsi="Arial" w:cs="Arial"/>
          <w:sz w:val="24"/>
          <w:szCs w:val="24"/>
        </w:rPr>
        <w:t xml:space="preserve"> </w:t>
      </w:r>
      <w:r w:rsidRPr="0081751A">
        <w:rPr>
          <w:rFonts w:ascii="Arial" w:hAnsi="Arial" w:cs="Arial"/>
          <w:b/>
          <w:sz w:val="24"/>
          <w:szCs w:val="24"/>
        </w:rPr>
        <w:t>present</w:t>
      </w:r>
      <w:r w:rsidR="00D11D24">
        <w:rPr>
          <w:rFonts w:ascii="Arial" w:hAnsi="Arial" w:cs="Arial"/>
          <w:sz w:val="24"/>
          <w:szCs w:val="24"/>
        </w:rPr>
        <w:t xml:space="preserve">      </w:t>
      </w:r>
      <w:r w:rsidR="00940681">
        <w:rPr>
          <w:rFonts w:ascii="Arial" w:hAnsi="Arial" w:cs="Arial"/>
          <w:sz w:val="24"/>
          <w:szCs w:val="24"/>
        </w:rPr>
        <w:tab/>
        <w:t xml:space="preserve">   </w:t>
      </w:r>
      <w:r w:rsidR="001C2EBA">
        <w:rPr>
          <w:rFonts w:ascii="Arial" w:hAnsi="Arial" w:cs="Arial"/>
          <w:sz w:val="24"/>
          <w:szCs w:val="24"/>
        </w:rPr>
        <w:t xml:space="preserve"> Steve Mar</w:t>
      </w:r>
      <w:r w:rsidR="003C7AAA">
        <w:rPr>
          <w:rFonts w:ascii="Arial" w:hAnsi="Arial" w:cs="Arial"/>
          <w:sz w:val="24"/>
          <w:szCs w:val="24"/>
        </w:rPr>
        <w:t>c</w:t>
      </w:r>
      <w:r w:rsidR="00084139">
        <w:rPr>
          <w:rFonts w:ascii="Arial" w:hAnsi="Arial" w:cs="Arial"/>
          <w:sz w:val="24"/>
          <w:szCs w:val="24"/>
        </w:rPr>
        <w:t>ketta, Treasurer</w:t>
      </w:r>
      <w:r w:rsidR="008E39F4">
        <w:rPr>
          <w:rFonts w:ascii="Arial" w:hAnsi="Arial" w:cs="Arial"/>
          <w:sz w:val="24"/>
          <w:szCs w:val="24"/>
        </w:rPr>
        <w:t>,</w:t>
      </w:r>
      <w:r w:rsidR="00084139">
        <w:rPr>
          <w:rFonts w:ascii="Arial" w:hAnsi="Arial" w:cs="Arial"/>
          <w:sz w:val="24"/>
          <w:szCs w:val="24"/>
        </w:rPr>
        <w:t xml:space="preserve"> </w:t>
      </w:r>
      <w:r w:rsidR="00084139" w:rsidRPr="0081751A">
        <w:rPr>
          <w:rFonts w:ascii="Arial" w:hAnsi="Arial" w:cs="Arial"/>
          <w:b/>
          <w:sz w:val="24"/>
          <w:szCs w:val="24"/>
        </w:rPr>
        <w:t>present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D11D24">
        <w:rPr>
          <w:rFonts w:ascii="Arial" w:hAnsi="Arial" w:cs="Arial"/>
          <w:sz w:val="24"/>
          <w:szCs w:val="24"/>
        </w:rPr>
        <w:t xml:space="preserve">      </w:t>
      </w:r>
      <w:r w:rsidR="00B47AC3">
        <w:rPr>
          <w:rFonts w:ascii="Arial" w:hAnsi="Arial" w:cs="Arial"/>
          <w:sz w:val="24"/>
          <w:szCs w:val="24"/>
        </w:rPr>
        <w:t xml:space="preserve"> </w:t>
      </w:r>
      <w:r w:rsidR="00D11D24">
        <w:rPr>
          <w:rFonts w:ascii="Arial" w:hAnsi="Arial" w:cs="Arial"/>
          <w:sz w:val="24"/>
          <w:szCs w:val="24"/>
        </w:rPr>
        <w:t xml:space="preserve"> </w:t>
      </w:r>
      <w:r w:rsidR="001C2EBA">
        <w:rPr>
          <w:rFonts w:ascii="Arial" w:hAnsi="Arial" w:cs="Arial"/>
          <w:sz w:val="24"/>
          <w:szCs w:val="24"/>
        </w:rPr>
        <w:t>Jason Metzger, Vice President</w:t>
      </w:r>
      <w:r w:rsidR="008E39F4">
        <w:rPr>
          <w:rFonts w:ascii="Arial" w:hAnsi="Arial" w:cs="Arial"/>
          <w:sz w:val="24"/>
          <w:szCs w:val="24"/>
        </w:rPr>
        <w:t>,</w:t>
      </w:r>
      <w:r w:rsidR="00AE1A58">
        <w:rPr>
          <w:rFonts w:ascii="Arial" w:hAnsi="Arial" w:cs="Arial"/>
          <w:sz w:val="24"/>
          <w:szCs w:val="24"/>
        </w:rPr>
        <w:t xml:space="preserve">               </w:t>
      </w:r>
      <w:r w:rsidR="00C31592">
        <w:rPr>
          <w:rFonts w:ascii="Arial" w:hAnsi="Arial" w:cs="Arial"/>
          <w:sz w:val="24"/>
          <w:szCs w:val="24"/>
        </w:rPr>
        <w:t xml:space="preserve">  </w:t>
      </w:r>
      <w:r w:rsidR="00D11D24">
        <w:rPr>
          <w:rFonts w:ascii="Arial" w:hAnsi="Arial" w:cs="Arial"/>
          <w:sz w:val="24"/>
          <w:szCs w:val="24"/>
        </w:rPr>
        <w:t xml:space="preserve"> </w:t>
      </w:r>
      <w:r w:rsidR="00940681">
        <w:rPr>
          <w:rFonts w:ascii="Arial" w:hAnsi="Arial" w:cs="Arial"/>
          <w:sz w:val="24"/>
          <w:szCs w:val="24"/>
        </w:rPr>
        <w:t>David Guley</w:t>
      </w:r>
      <w:r w:rsidR="001C2EBA">
        <w:rPr>
          <w:rFonts w:ascii="Arial" w:hAnsi="Arial" w:cs="Arial"/>
          <w:sz w:val="24"/>
          <w:szCs w:val="24"/>
        </w:rPr>
        <w:t>, Director</w:t>
      </w:r>
      <w:r w:rsidR="008E39F4">
        <w:rPr>
          <w:rFonts w:ascii="Arial" w:hAnsi="Arial" w:cs="Arial"/>
          <w:sz w:val="24"/>
          <w:szCs w:val="24"/>
        </w:rPr>
        <w:t>,</w:t>
      </w:r>
      <w:r w:rsidR="001C2EBA">
        <w:rPr>
          <w:rFonts w:ascii="Arial" w:hAnsi="Arial" w:cs="Arial"/>
          <w:sz w:val="24"/>
          <w:szCs w:val="24"/>
        </w:rPr>
        <w:t xml:space="preserve"> </w:t>
      </w:r>
      <w:r w:rsidR="001C2EBA" w:rsidRPr="0081751A">
        <w:rPr>
          <w:rFonts w:ascii="Arial" w:hAnsi="Arial" w:cs="Arial"/>
          <w:b/>
          <w:sz w:val="24"/>
          <w:szCs w:val="24"/>
        </w:rPr>
        <w:t>present</w:t>
      </w:r>
    </w:p>
    <w:p w:rsidR="00BD4FAA" w:rsidRDefault="00774235" w:rsidP="00BD4FAA">
      <w:pPr>
        <w:rPr>
          <w:rFonts w:ascii="Arial" w:hAnsi="Arial" w:cs="Arial"/>
          <w:sz w:val="24"/>
          <w:szCs w:val="24"/>
        </w:rPr>
      </w:pPr>
      <w:r w:rsidRPr="00841FE3">
        <w:rPr>
          <w:rFonts w:ascii="Arial" w:hAnsi="Arial" w:cs="Arial"/>
          <w:sz w:val="24"/>
          <w:szCs w:val="24"/>
        </w:rPr>
        <w:t xml:space="preserve">   </w:t>
      </w:r>
      <w:r w:rsidR="00D11D24">
        <w:rPr>
          <w:rFonts w:ascii="Arial" w:hAnsi="Arial" w:cs="Arial"/>
          <w:sz w:val="24"/>
          <w:szCs w:val="24"/>
        </w:rPr>
        <w:t xml:space="preserve">       </w:t>
      </w:r>
      <w:r w:rsidRPr="00841FE3">
        <w:rPr>
          <w:rFonts w:ascii="Arial" w:hAnsi="Arial" w:cs="Arial"/>
          <w:sz w:val="24"/>
          <w:szCs w:val="24"/>
        </w:rPr>
        <w:t xml:space="preserve"> </w:t>
      </w:r>
      <w:r w:rsidR="00B47AC3">
        <w:rPr>
          <w:rFonts w:ascii="Arial" w:hAnsi="Arial" w:cs="Arial"/>
          <w:sz w:val="24"/>
          <w:szCs w:val="24"/>
        </w:rPr>
        <w:t xml:space="preserve"> </w:t>
      </w:r>
      <w:r w:rsidR="00940681">
        <w:rPr>
          <w:rFonts w:ascii="Arial" w:hAnsi="Arial" w:cs="Arial"/>
          <w:sz w:val="24"/>
          <w:szCs w:val="24"/>
        </w:rPr>
        <w:t>Tony Yannucci</w:t>
      </w:r>
      <w:r w:rsidR="001C2EBA">
        <w:rPr>
          <w:rFonts w:ascii="Arial" w:hAnsi="Arial" w:cs="Arial"/>
          <w:sz w:val="24"/>
          <w:szCs w:val="24"/>
        </w:rPr>
        <w:t>, Secretary</w:t>
      </w:r>
      <w:r w:rsidR="00940681">
        <w:rPr>
          <w:rFonts w:ascii="Arial" w:hAnsi="Arial" w:cs="Arial"/>
          <w:sz w:val="24"/>
          <w:szCs w:val="24"/>
        </w:rPr>
        <w:t xml:space="preserve">, </w:t>
      </w:r>
      <w:r w:rsidR="00C31592" w:rsidRPr="0081751A">
        <w:rPr>
          <w:rFonts w:ascii="Arial" w:hAnsi="Arial" w:cs="Arial"/>
          <w:b/>
          <w:sz w:val="24"/>
          <w:szCs w:val="24"/>
        </w:rPr>
        <w:t>presen</w:t>
      </w:r>
      <w:r w:rsidR="00C31592">
        <w:rPr>
          <w:rFonts w:ascii="Arial" w:hAnsi="Arial" w:cs="Arial"/>
          <w:sz w:val="24"/>
          <w:szCs w:val="24"/>
        </w:rPr>
        <w:t xml:space="preserve">t            </w:t>
      </w:r>
      <w:r w:rsidR="00D11D24">
        <w:rPr>
          <w:rFonts w:ascii="Arial" w:hAnsi="Arial" w:cs="Arial"/>
          <w:sz w:val="24"/>
          <w:szCs w:val="24"/>
        </w:rPr>
        <w:t xml:space="preserve"> </w:t>
      </w:r>
      <w:r w:rsidR="00940681">
        <w:rPr>
          <w:rFonts w:ascii="Arial" w:hAnsi="Arial" w:cs="Arial"/>
          <w:sz w:val="24"/>
          <w:szCs w:val="24"/>
        </w:rPr>
        <w:t>Phil Rossow</w:t>
      </w:r>
      <w:r w:rsidR="00AE1A58">
        <w:rPr>
          <w:rFonts w:ascii="Arial" w:hAnsi="Arial" w:cs="Arial"/>
          <w:sz w:val="24"/>
          <w:szCs w:val="24"/>
        </w:rPr>
        <w:t xml:space="preserve">, Director, </w:t>
      </w:r>
    </w:p>
    <w:p w:rsidR="00484ACA" w:rsidRDefault="00BD4FAA" w:rsidP="00BD4FAA">
      <w:pPr>
        <w:rPr>
          <w:rFonts w:ascii="Arial" w:hAnsi="Arial" w:cs="Arial"/>
          <w:sz w:val="24"/>
          <w:szCs w:val="24"/>
        </w:rPr>
      </w:pPr>
      <w:r>
        <w:rPr>
          <w:rFonts w:ascii="Arial" w:hAnsi="Arial" w:cs="Arial"/>
          <w:sz w:val="24"/>
          <w:szCs w:val="24"/>
        </w:rPr>
        <w:tab/>
        <w:t xml:space="preserve"> </w:t>
      </w:r>
      <w:r w:rsidR="00DC1784">
        <w:rPr>
          <w:rFonts w:ascii="Arial" w:hAnsi="Arial" w:cs="Arial"/>
          <w:sz w:val="24"/>
          <w:szCs w:val="24"/>
        </w:rPr>
        <w:t xml:space="preserve">Also </w:t>
      </w:r>
      <w:r w:rsidR="00940681">
        <w:rPr>
          <w:rFonts w:ascii="Arial" w:hAnsi="Arial" w:cs="Arial"/>
          <w:sz w:val="24"/>
          <w:szCs w:val="24"/>
        </w:rPr>
        <w:t xml:space="preserve">present were </w:t>
      </w:r>
      <w:r w:rsidR="00DC1784">
        <w:rPr>
          <w:rFonts w:ascii="Arial" w:hAnsi="Arial" w:cs="Arial"/>
          <w:sz w:val="24"/>
          <w:szCs w:val="24"/>
        </w:rPr>
        <w:t>Dennis Armstrong</w:t>
      </w:r>
      <w:r>
        <w:rPr>
          <w:rFonts w:ascii="Arial" w:hAnsi="Arial" w:cs="Arial"/>
          <w:sz w:val="24"/>
          <w:szCs w:val="24"/>
        </w:rPr>
        <w:t xml:space="preserve"> and Suzie Butler</w:t>
      </w:r>
      <w:r w:rsidR="00B47AC3">
        <w:rPr>
          <w:rFonts w:ascii="Arial" w:hAnsi="Arial" w:cs="Arial"/>
          <w:sz w:val="24"/>
          <w:szCs w:val="24"/>
        </w:rPr>
        <w:t xml:space="preserve"> </w:t>
      </w:r>
      <w:r w:rsidR="00D11D24">
        <w:rPr>
          <w:rFonts w:ascii="Arial" w:hAnsi="Arial" w:cs="Arial"/>
          <w:sz w:val="24"/>
          <w:szCs w:val="24"/>
        </w:rPr>
        <w:t xml:space="preserve">from Coastal Management.                                          </w:t>
      </w:r>
    </w:p>
    <w:p w:rsidR="00A702B3" w:rsidRPr="00841FE3" w:rsidRDefault="00A702B3" w:rsidP="00981BCA">
      <w:pPr>
        <w:rPr>
          <w:rFonts w:ascii="Arial" w:hAnsi="Arial" w:cs="Arial"/>
          <w:sz w:val="24"/>
          <w:szCs w:val="24"/>
        </w:rPr>
      </w:pPr>
    </w:p>
    <w:p w:rsidR="00ED0FF6" w:rsidRDefault="00ED0FF6" w:rsidP="00ED0FF6">
      <w:pPr>
        <w:pStyle w:val="ListParagraph"/>
        <w:numPr>
          <w:ilvl w:val="0"/>
          <w:numId w:val="2"/>
        </w:numPr>
        <w:rPr>
          <w:rFonts w:ascii="Arial" w:hAnsi="Arial" w:cs="Arial"/>
          <w:b/>
          <w:sz w:val="24"/>
          <w:szCs w:val="24"/>
        </w:rPr>
      </w:pPr>
      <w:r>
        <w:rPr>
          <w:rFonts w:ascii="Arial" w:hAnsi="Arial" w:cs="Arial"/>
          <w:b/>
          <w:sz w:val="24"/>
          <w:szCs w:val="24"/>
        </w:rPr>
        <w:t>Call to Order:</w:t>
      </w:r>
    </w:p>
    <w:p w:rsidR="00703B39" w:rsidRPr="00AE1A58" w:rsidRDefault="00484ACA" w:rsidP="00AE1A58">
      <w:pPr>
        <w:pStyle w:val="ListParagraph"/>
        <w:ind w:left="1080"/>
        <w:rPr>
          <w:rFonts w:ascii="Arial" w:hAnsi="Arial" w:cs="Arial"/>
          <w:sz w:val="24"/>
          <w:szCs w:val="24"/>
        </w:rPr>
      </w:pPr>
      <w:r w:rsidRPr="00ED0FF6">
        <w:rPr>
          <w:rFonts w:ascii="Arial" w:hAnsi="Arial" w:cs="Arial"/>
          <w:sz w:val="24"/>
          <w:szCs w:val="24"/>
        </w:rPr>
        <w:t>The meeting was called to o</w:t>
      </w:r>
      <w:r w:rsidR="00703B39">
        <w:rPr>
          <w:rFonts w:ascii="Arial" w:hAnsi="Arial" w:cs="Arial"/>
          <w:sz w:val="24"/>
          <w:szCs w:val="24"/>
        </w:rPr>
        <w:t>rder by JP Fougeron at 7:0</w:t>
      </w:r>
      <w:r w:rsidR="00EA6AF1" w:rsidRPr="00ED0FF6">
        <w:rPr>
          <w:rFonts w:ascii="Arial" w:hAnsi="Arial" w:cs="Arial"/>
          <w:sz w:val="24"/>
          <w:szCs w:val="24"/>
        </w:rPr>
        <w:t>0</w:t>
      </w:r>
      <w:r w:rsidRPr="00ED0FF6">
        <w:rPr>
          <w:rFonts w:ascii="Arial" w:hAnsi="Arial" w:cs="Arial"/>
          <w:sz w:val="24"/>
          <w:szCs w:val="24"/>
        </w:rPr>
        <w:t xml:space="preserve"> PM</w:t>
      </w:r>
      <w:r w:rsidR="00422F07" w:rsidRPr="00ED0FF6">
        <w:rPr>
          <w:rFonts w:ascii="Arial" w:hAnsi="Arial" w:cs="Arial"/>
          <w:sz w:val="24"/>
          <w:szCs w:val="24"/>
        </w:rPr>
        <w:t>.</w:t>
      </w:r>
      <w:r w:rsidR="00703B39">
        <w:rPr>
          <w:rFonts w:ascii="Arial" w:hAnsi="Arial" w:cs="Arial"/>
          <w:sz w:val="24"/>
          <w:szCs w:val="24"/>
        </w:rPr>
        <w:t xml:space="preserve"> </w:t>
      </w:r>
    </w:p>
    <w:p w:rsidR="00703B39" w:rsidRDefault="00703B39" w:rsidP="00703B39">
      <w:pPr>
        <w:pStyle w:val="ListParagraph"/>
        <w:ind w:left="1080"/>
        <w:rPr>
          <w:rFonts w:ascii="Arial" w:hAnsi="Arial" w:cs="Arial"/>
          <w:b/>
          <w:sz w:val="24"/>
          <w:szCs w:val="24"/>
        </w:rPr>
      </w:pPr>
    </w:p>
    <w:p w:rsidR="00703B39" w:rsidRDefault="00703B39" w:rsidP="00AF7D7F">
      <w:pPr>
        <w:pStyle w:val="ListParagraph"/>
        <w:numPr>
          <w:ilvl w:val="0"/>
          <w:numId w:val="2"/>
        </w:numPr>
        <w:rPr>
          <w:rFonts w:ascii="Arial" w:hAnsi="Arial" w:cs="Arial"/>
          <w:b/>
          <w:sz w:val="24"/>
          <w:szCs w:val="24"/>
        </w:rPr>
      </w:pPr>
      <w:r>
        <w:rPr>
          <w:rFonts w:ascii="Arial" w:hAnsi="Arial" w:cs="Arial"/>
          <w:b/>
          <w:sz w:val="24"/>
          <w:szCs w:val="24"/>
        </w:rPr>
        <w:t>Minutes:</w:t>
      </w:r>
    </w:p>
    <w:p w:rsidR="00922F38" w:rsidRPr="006F40DF" w:rsidRDefault="00BD4FAA" w:rsidP="00922F38">
      <w:pPr>
        <w:pStyle w:val="ListParagraph"/>
        <w:ind w:left="1080"/>
        <w:rPr>
          <w:rFonts w:ascii="Arial" w:hAnsi="Arial" w:cs="Arial"/>
          <w:b/>
          <w:sz w:val="24"/>
          <w:szCs w:val="24"/>
        </w:rPr>
      </w:pPr>
      <w:r w:rsidRPr="006F40DF">
        <w:rPr>
          <w:rFonts w:ascii="Arial" w:hAnsi="Arial" w:cs="Arial"/>
          <w:b/>
          <w:sz w:val="24"/>
          <w:szCs w:val="24"/>
        </w:rPr>
        <w:t>Motion by JP Fouge</w:t>
      </w:r>
      <w:r w:rsidR="00AE1A58">
        <w:rPr>
          <w:rFonts w:ascii="Arial" w:hAnsi="Arial" w:cs="Arial"/>
          <w:b/>
          <w:sz w:val="24"/>
          <w:szCs w:val="24"/>
        </w:rPr>
        <w:t>ron, seconded by Steve Marcketta</w:t>
      </w:r>
      <w:r w:rsidRPr="006F40DF">
        <w:rPr>
          <w:rFonts w:ascii="Arial" w:hAnsi="Arial" w:cs="Arial"/>
          <w:b/>
          <w:sz w:val="24"/>
          <w:szCs w:val="24"/>
        </w:rPr>
        <w:t xml:space="preserve"> </w:t>
      </w:r>
      <w:r w:rsidR="00922F38" w:rsidRPr="006F40DF">
        <w:rPr>
          <w:rFonts w:ascii="Arial" w:hAnsi="Arial" w:cs="Arial"/>
          <w:b/>
          <w:sz w:val="24"/>
          <w:szCs w:val="24"/>
        </w:rPr>
        <w:t>to approve</w:t>
      </w:r>
      <w:r w:rsidR="007E1349">
        <w:rPr>
          <w:rFonts w:ascii="Arial" w:hAnsi="Arial" w:cs="Arial"/>
          <w:b/>
          <w:sz w:val="24"/>
          <w:szCs w:val="24"/>
        </w:rPr>
        <w:t xml:space="preserve"> the minutes for</w:t>
      </w:r>
      <w:r w:rsidR="00EC5CCB">
        <w:rPr>
          <w:rFonts w:ascii="Arial" w:hAnsi="Arial" w:cs="Arial"/>
          <w:b/>
          <w:sz w:val="24"/>
          <w:szCs w:val="24"/>
        </w:rPr>
        <w:t xml:space="preserve"> March</w:t>
      </w:r>
      <w:r w:rsidRPr="006F40DF">
        <w:rPr>
          <w:rFonts w:ascii="Arial" w:hAnsi="Arial" w:cs="Arial"/>
          <w:b/>
          <w:sz w:val="24"/>
          <w:szCs w:val="24"/>
        </w:rPr>
        <w:t xml:space="preserve"> 19, 2015</w:t>
      </w:r>
      <w:r w:rsidR="00922F38" w:rsidRPr="006F40DF">
        <w:rPr>
          <w:rFonts w:ascii="Arial" w:hAnsi="Arial" w:cs="Arial"/>
          <w:b/>
          <w:sz w:val="24"/>
          <w:szCs w:val="24"/>
        </w:rPr>
        <w:t>.  Motion carried unanimously.</w:t>
      </w:r>
    </w:p>
    <w:p w:rsidR="00922F38" w:rsidRDefault="00922F38" w:rsidP="00922F38">
      <w:pPr>
        <w:pStyle w:val="ListParagraph"/>
        <w:ind w:left="1080"/>
        <w:rPr>
          <w:rFonts w:ascii="Arial" w:hAnsi="Arial" w:cs="Arial"/>
          <w:sz w:val="24"/>
          <w:szCs w:val="24"/>
        </w:rPr>
      </w:pPr>
    </w:p>
    <w:p w:rsidR="00922F38" w:rsidRDefault="00922F38" w:rsidP="00922F38">
      <w:pPr>
        <w:pStyle w:val="ListParagraph"/>
        <w:numPr>
          <w:ilvl w:val="0"/>
          <w:numId w:val="2"/>
        </w:numPr>
        <w:rPr>
          <w:rFonts w:ascii="Arial" w:hAnsi="Arial" w:cs="Arial"/>
          <w:sz w:val="24"/>
          <w:szCs w:val="24"/>
        </w:rPr>
      </w:pPr>
      <w:r w:rsidRPr="00922F38">
        <w:rPr>
          <w:rFonts w:ascii="Arial" w:hAnsi="Arial" w:cs="Arial"/>
          <w:b/>
          <w:sz w:val="24"/>
          <w:szCs w:val="24"/>
        </w:rPr>
        <w:t>Financials</w:t>
      </w:r>
      <w:r>
        <w:rPr>
          <w:rFonts w:ascii="Arial" w:hAnsi="Arial" w:cs="Arial"/>
          <w:b/>
          <w:sz w:val="24"/>
          <w:szCs w:val="24"/>
        </w:rPr>
        <w:t>:</w:t>
      </w:r>
    </w:p>
    <w:p w:rsidR="00BD4FAA" w:rsidRDefault="00422F07" w:rsidP="00B07E45">
      <w:pPr>
        <w:pStyle w:val="ListParagraph"/>
        <w:numPr>
          <w:ilvl w:val="0"/>
          <w:numId w:val="20"/>
        </w:numPr>
        <w:rPr>
          <w:rFonts w:ascii="Arial" w:hAnsi="Arial" w:cs="Arial"/>
          <w:sz w:val="24"/>
          <w:szCs w:val="24"/>
        </w:rPr>
      </w:pPr>
      <w:r>
        <w:rPr>
          <w:rFonts w:ascii="Arial" w:hAnsi="Arial" w:cs="Arial"/>
          <w:sz w:val="24"/>
          <w:szCs w:val="24"/>
        </w:rPr>
        <w:t xml:space="preserve">Steve Marcketta gave the </w:t>
      </w:r>
      <w:r w:rsidR="00CE0E3F">
        <w:rPr>
          <w:rFonts w:ascii="Arial" w:hAnsi="Arial" w:cs="Arial"/>
          <w:sz w:val="24"/>
          <w:szCs w:val="24"/>
        </w:rPr>
        <w:t>financial</w:t>
      </w:r>
      <w:r>
        <w:rPr>
          <w:rFonts w:ascii="Arial" w:hAnsi="Arial" w:cs="Arial"/>
          <w:sz w:val="24"/>
          <w:szCs w:val="24"/>
        </w:rPr>
        <w:t xml:space="preserve"> report, </w:t>
      </w:r>
      <w:r w:rsidR="00BA51D2">
        <w:rPr>
          <w:rFonts w:ascii="Arial" w:hAnsi="Arial" w:cs="Arial"/>
          <w:sz w:val="24"/>
          <w:szCs w:val="24"/>
        </w:rPr>
        <w:t>the Association is in good finan</w:t>
      </w:r>
      <w:r w:rsidR="007E1349">
        <w:rPr>
          <w:rFonts w:ascii="Arial" w:hAnsi="Arial" w:cs="Arial"/>
          <w:sz w:val="24"/>
          <w:szCs w:val="24"/>
        </w:rPr>
        <w:t xml:space="preserve">cial </w:t>
      </w:r>
      <w:r w:rsidR="00795BDE">
        <w:rPr>
          <w:rFonts w:ascii="Arial" w:hAnsi="Arial" w:cs="Arial"/>
          <w:sz w:val="24"/>
          <w:szCs w:val="24"/>
        </w:rPr>
        <w:t xml:space="preserve">position.  Board members had questions for Steve regarding the </w:t>
      </w:r>
      <w:r w:rsidR="0081751A">
        <w:rPr>
          <w:rFonts w:ascii="Arial" w:hAnsi="Arial" w:cs="Arial"/>
          <w:sz w:val="24"/>
          <w:szCs w:val="24"/>
        </w:rPr>
        <w:t xml:space="preserve">year to date budget expenditures </w:t>
      </w:r>
      <w:proofErr w:type="gramStart"/>
      <w:r w:rsidR="0081751A">
        <w:rPr>
          <w:rFonts w:ascii="Arial" w:hAnsi="Arial" w:cs="Arial"/>
          <w:sz w:val="24"/>
          <w:szCs w:val="24"/>
        </w:rPr>
        <w:t xml:space="preserve">for </w:t>
      </w:r>
      <w:r w:rsidR="00795BDE">
        <w:rPr>
          <w:rFonts w:ascii="Arial" w:hAnsi="Arial" w:cs="Arial"/>
          <w:sz w:val="24"/>
          <w:szCs w:val="24"/>
        </w:rPr>
        <w:t xml:space="preserve"> ADT</w:t>
      </w:r>
      <w:proofErr w:type="gramEnd"/>
      <w:r w:rsidR="00795BDE">
        <w:rPr>
          <w:rFonts w:ascii="Arial" w:hAnsi="Arial" w:cs="Arial"/>
          <w:sz w:val="24"/>
          <w:szCs w:val="24"/>
        </w:rPr>
        <w:t xml:space="preserve"> and Comcast.</w:t>
      </w:r>
    </w:p>
    <w:p w:rsidR="00795BDE" w:rsidRDefault="00795BDE" w:rsidP="00795BDE">
      <w:pPr>
        <w:pStyle w:val="ListParagraph"/>
        <w:ind w:left="1440"/>
        <w:rPr>
          <w:rFonts w:ascii="Arial" w:hAnsi="Arial" w:cs="Arial"/>
          <w:sz w:val="24"/>
          <w:szCs w:val="24"/>
        </w:rPr>
      </w:pPr>
    </w:p>
    <w:p w:rsidR="00774D53" w:rsidRDefault="00674A0A" w:rsidP="00350148">
      <w:pPr>
        <w:pStyle w:val="ListParagraph"/>
        <w:numPr>
          <w:ilvl w:val="0"/>
          <w:numId w:val="20"/>
        </w:numPr>
        <w:rPr>
          <w:rFonts w:ascii="Arial" w:hAnsi="Arial" w:cs="Arial"/>
          <w:sz w:val="24"/>
          <w:szCs w:val="24"/>
        </w:rPr>
      </w:pPr>
      <w:r w:rsidRPr="00852AE8">
        <w:rPr>
          <w:rFonts w:ascii="Arial" w:hAnsi="Arial" w:cs="Arial"/>
          <w:sz w:val="24"/>
          <w:szCs w:val="24"/>
        </w:rPr>
        <w:t>Steve Marcketta</w:t>
      </w:r>
      <w:r w:rsidR="00852AE8">
        <w:rPr>
          <w:rFonts w:ascii="Arial" w:hAnsi="Arial" w:cs="Arial"/>
          <w:sz w:val="24"/>
          <w:szCs w:val="24"/>
        </w:rPr>
        <w:t xml:space="preserve"> next report</w:t>
      </w:r>
      <w:r w:rsidR="00795BDE">
        <w:rPr>
          <w:rFonts w:ascii="Arial" w:hAnsi="Arial" w:cs="Arial"/>
          <w:sz w:val="24"/>
          <w:szCs w:val="24"/>
        </w:rPr>
        <w:t>ed on delinquencies, the Association is in the best position it has been in for a long time regarding delinquencies.</w:t>
      </w:r>
    </w:p>
    <w:p w:rsidR="00795BDE" w:rsidRPr="00795BDE" w:rsidRDefault="00795BDE" w:rsidP="00795BDE">
      <w:pPr>
        <w:pStyle w:val="ListParagraph"/>
        <w:rPr>
          <w:rFonts w:ascii="Arial" w:hAnsi="Arial" w:cs="Arial"/>
          <w:sz w:val="24"/>
          <w:szCs w:val="24"/>
        </w:rPr>
      </w:pPr>
    </w:p>
    <w:p w:rsidR="00795BDE" w:rsidRPr="00681E2F" w:rsidRDefault="00795BDE" w:rsidP="00350148">
      <w:pPr>
        <w:pStyle w:val="ListParagraph"/>
        <w:numPr>
          <w:ilvl w:val="0"/>
          <w:numId w:val="20"/>
        </w:numPr>
        <w:rPr>
          <w:rFonts w:ascii="Arial" w:hAnsi="Arial" w:cs="Arial"/>
          <w:b/>
          <w:sz w:val="24"/>
          <w:szCs w:val="24"/>
        </w:rPr>
      </w:pPr>
      <w:r w:rsidRPr="00681E2F">
        <w:rPr>
          <w:rFonts w:ascii="Arial" w:hAnsi="Arial" w:cs="Arial"/>
          <w:b/>
          <w:sz w:val="24"/>
          <w:szCs w:val="24"/>
        </w:rPr>
        <w:t>Motion by Steve Marcketta to move $10,000.00 from operating fund to reserves.  The motion died for lack of a second.</w:t>
      </w:r>
    </w:p>
    <w:p w:rsidR="00795BDE" w:rsidRPr="00681E2F" w:rsidRDefault="00795BDE" w:rsidP="00795BDE">
      <w:pPr>
        <w:pStyle w:val="ListParagraph"/>
        <w:rPr>
          <w:rFonts w:ascii="Arial" w:hAnsi="Arial" w:cs="Arial"/>
          <w:b/>
          <w:sz w:val="24"/>
          <w:szCs w:val="24"/>
        </w:rPr>
      </w:pPr>
    </w:p>
    <w:p w:rsidR="00795BDE" w:rsidRPr="00681E2F" w:rsidRDefault="00795BDE" w:rsidP="00350148">
      <w:pPr>
        <w:pStyle w:val="ListParagraph"/>
        <w:numPr>
          <w:ilvl w:val="0"/>
          <w:numId w:val="20"/>
        </w:numPr>
        <w:rPr>
          <w:rFonts w:ascii="Arial" w:hAnsi="Arial" w:cs="Arial"/>
          <w:b/>
          <w:sz w:val="24"/>
          <w:szCs w:val="24"/>
        </w:rPr>
      </w:pPr>
      <w:r w:rsidRPr="00681E2F">
        <w:rPr>
          <w:rFonts w:ascii="Arial" w:hAnsi="Arial" w:cs="Arial"/>
          <w:b/>
          <w:sz w:val="24"/>
          <w:szCs w:val="24"/>
        </w:rPr>
        <w:t>Motion by JP Fougeron, seconded by Tony Yannucci to approve $3,500.00 expenditure for Phase 1 of Engineering study, contingent upon review by Evergreen Engineering.  Motion carried unanimously.</w:t>
      </w:r>
    </w:p>
    <w:p w:rsidR="00C93D49" w:rsidRPr="00C93D49" w:rsidRDefault="00C93D49" w:rsidP="00C93D49">
      <w:pPr>
        <w:pStyle w:val="ListParagraph"/>
        <w:rPr>
          <w:rFonts w:ascii="Arial" w:hAnsi="Arial" w:cs="Arial"/>
          <w:sz w:val="24"/>
          <w:szCs w:val="24"/>
        </w:rPr>
      </w:pPr>
    </w:p>
    <w:p w:rsidR="00C93D49" w:rsidRPr="00C93D49" w:rsidRDefault="00C93D49" w:rsidP="00C93D49">
      <w:pPr>
        <w:pStyle w:val="ListParagraph"/>
        <w:numPr>
          <w:ilvl w:val="0"/>
          <w:numId w:val="20"/>
        </w:numPr>
        <w:rPr>
          <w:rFonts w:ascii="Arial" w:hAnsi="Arial" w:cs="Arial"/>
          <w:sz w:val="24"/>
          <w:szCs w:val="24"/>
        </w:rPr>
      </w:pPr>
      <w:r>
        <w:rPr>
          <w:rFonts w:ascii="Arial" w:hAnsi="Arial" w:cs="Arial"/>
          <w:sz w:val="24"/>
          <w:szCs w:val="24"/>
        </w:rPr>
        <w:t xml:space="preserve">The Board next discussed the Oak Tree project.  Dylan Roden proposed a “tree arbor” at the front of the community by the </w:t>
      </w:r>
      <w:proofErr w:type="spellStart"/>
      <w:r>
        <w:rPr>
          <w:rFonts w:ascii="Arial" w:hAnsi="Arial" w:cs="Arial"/>
          <w:sz w:val="24"/>
          <w:szCs w:val="24"/>
        </w:rPr>
        <w:t>Seabranch</w:t>
      </w:r>
      <w:proofErr w:type="spellEnd"/>
      <w:r>
        <w:rPr>
          <w:rFonts w:ascii="Arial" w:hAnsi="Arial" w:cs="Arial"/>
          <w:sz w:val="24"/>
          <w:szCs w:val="24"/>
        </w:rPr>
        <w:t xml:space="preserve"> entrance.  The question was again raised about what is required in the Community per the PUD agreement with Martin County.  JP Fougeron will contact Debra Ross for clarification on this issue.  The ACC was told to initiate a 30 day hold on all Oak tree removals until these issues are clarified.  At this point all owners who remove an Oak tree are obligated to replace it.  Where that replacement will be is still to be determined.</w:t>
      </w:r>
    </w:p>
    <w:p w:rsidR="00774D53" w:rsidRPr="00774D53" w:rsidRDefault="00774D53" w:rsidP="00774D53">
      <w:pPr>
        <w:ind w:left="3600" w:hanging="2160"/>
        <w:rPr>
          <w:rFonts w:ascii="Arial" w:hAnsi="Arial" w:cs="Arial"/>
          <w:sz w:val="24"/>
          <w:szCs w:val="24"/>
        </w:rPr>
      </w:pPr>
    </w:p>
    <w:p w:rsidR="00163981" w:rsidRPr="00E97FFD" w:rsidRDefault="00022949" w:rsidP="00E97FFD">
      <w:pPr>
        <w:pStyle w:val="ListParagraph"/>
        <w:numPr>
          <w:ilvl w:val="0"/>
          <w:numId w:val="2"/>
        </w:numPr>
        <w:rPr>
          <w:rFonts w:ascii="Arial" w:hAnsi="Arial" w:cs="Arial"/>
          <w:b/>
          <w:sz w:val="24"/>
          <w:szCs w:val="24"/>
        </w:rPr>
      </w:pPr>
      <w:r w:rsidRPr="008F1205">
        <w:rPr>
          <w:rFonts w:ascii="Arial" w:hAnsi="Arial" w:cs="Arial"/>
          <w:b/>
          <w:sz w:val="24"/>
          <w:szCs w:val="24"/>
        </w:rPr>
        <w:t>Managers’</w:t>
      </w:r>
      <w:r w:rsidR="00F10CB9">
        <w:rPr>
          <w:rFonts w:ascii="Arial" w:hAnsi="Arial" w:cs="Arial"/>
          <w:b/>
          <w:sz w:val="24"/>
          <w:szCs w:val="24"/>
        </w:rPr>
        <w:t xml:space="preserve"> Report:</w:t>
      </w:r>
      <w:r w:rsidR="00F10CB9" w:rsidRPr="00E97FFD">
        <w:rPr>
          <w:rFonts w:ascii="Arial" w:hAnsi="Arial" w:cs="Arial"/>
          <w:sz w:val="24"/>
          <w:szCs w:val="24"/>
        </w:rPr>
        <w:t xml:space="preserve"> </w:t>
      </w:r>
    </w:p>
    <w:p w:rsidR="00B07E45" w:rsidRDefault="0004408C" w:rsidP="005C22F4">
      <w:pPr>
        <w:pStyle w:val="ListParagraph"/>
        <w:numPr>
          <w:ilvl w:val="0"/>
          <w:numId w:val="15"/>
        </w:numPr>
        <w:rPr>
          <w:rFonts w:ascii="Arial" w:hAnsi="Arial" w:cs="Arial"/>
          <w:sz w:val="24"/>
          <w:szCs w:val="24"/>
        </w:rPr>
      </w:pPr>
      <w:r w:rsidRPr="00350148">
        <w:rPr>
          <w:rFonts w:ascii="Arial" w:hAnsi="Arial" w:cs="Arial"/>
          <w:sz w:val="24"/>
          <w:szCs w:val="24"/>
        </w:rPr>
        <w:t>The Manager went o</w:t>
      </w:r>
      <w:r w:rsidR="00B07E45" w:rsidRPr="00350148">
        <w:rPr>
          <w:rFonts w:ascii="Arial" w:hAnsi="Arial" w:cs="Arial"/>
          <w:sz w:val="24"/>
          <w:szCs w:val="24"/>
        </w:rPr>
        <w:t>ver the Action Item Matrix, and answered questions.</w:t>
      </w:r>
    </w:p>
    <w:p w:rsidR="00350148" w:rsidRDefault="000133F9" w:rsidP="00350148">
      <w:pPr>
        <w:pStyle w:val="ListParagraph"/>
        <w:ind w:left="1440"/>
        <w:rPr>
          <w:rFonts w:ascii="Arial" w:hAnsi="Arial" w:cs="Arial"/>
          <w:sz w:val="24"/>
          <w:szCs w:val="24"/>
        </w:rPr>
      </w:pPr>
      <w:r>
        <w:rPr>
          <w:rFonts w:ascii="Arial" w:hAnsi="Arial" w:cs="Arial"/>
          <w:sz w:val="24"/>
          <w:szCs w:val="24"/>
        </w:rPr>
        <w:t>Managements was ins</w:t>
      </w:r>
      <w:r w:rsidR="00350148">
        <w:rPr>
          <w:rFonts w:ascii="Arial" w:hAnsi="Arial" w:cs="Arial"/>
          <w:sz w:val="24"/>
          <w:szCs w:val="24"/>
        </w:rPr>
        <w:t>tructed to</w:t>
      </w:r>
      <w:r>
        <w:rPr>
          <w:rFonts w:ascii="Arial" w:hAnsi="Arial" w:cs="Arial"/>
          <w:sz w:val="24"/>
          <w:szCs w:val="24"/>
        </w:rPr>
        <w:t>:</w:t>
      </w:r>
    </w:p>
    <w:p w:rsidR="007C20A5" w:rsidRDefault="00C93D49" w:rsidP="00C93D49">
      <w:pPr>
        <w:pStyle w:val="ListParagraph"/>
        <w:numPr>
          <w:ilvl w:val="0"/>
          <w:numId w:val="34"/>
        </w:numPr>
        <w:rPr>
          <w:rFonts w:ascii="Arial" w:hAnsi="Arial" w:cs="Arial"/>
          <w:sz w:val="24"/>
          <w:szCs w:val="24"/>
        </w:rPr>
      </w:pPr>
      <w:r>
        <w:rPr>
          <w:rFonts w:ascii="Arial" w:hAnsi="Arial" w:cs="Arial"/>
          <w:sz w:val="24"/>
          <w:szCs w:val="24"/>
        </w:rPr>
        <w:t>Rework TOPPS report to show 2</w:t>
      </w:r>
      <w:r w:rsidRPr="00C93D49">
        <w:rPr>
          <w:rFonts w:ascii="Arial" w:hAnsi="Arial" w:cs="Arial"/>
          <w:sz w:val="24"/>
          <w:szCs w:val="24"/>
          <w:vertAlign w:val="superscript"/>
        </w:rPr>
        <w:t>nd</w:t>
      </w:r>
      <w:r>
        <w:rPr>
          <w:rFonts w:ascii="Arial" w:hAnsi="Arial" w:cs="Arial"/>
          <w:sz w:val="24"/>
          <w:szCs w:val="24"/>
        </w:rPr>
        <w:t xml:space="preserve"> violation letter.</w:t>
      </w:r>
    </w:p>
    <w:p w:rsidR="00C93D49" w:rsidRDefault="00D22DB5" w:rsidP="00D22DB5">
      <w:pPr>
        <w:pStyle w:val="ListParagraph"/>
        <w:numPr>
          <w:ilvl w:val="0"/>
          <w:numId w:val="34"/>
        </w:numPr>
        <w:rPr>
          <w:rFonts w:ascii="Arial" w:hAnsi="Arial" w:cs="Arial"/>
          <w:sz w:val="24"/>
          <w:szCs w:val="24"/>
        </w:rPr>
      </w:pPr>
      <w:r>
        <w:rPr>
          <w:rFonts w:ascii="Arial" w:hAnsi="Arial" w:cs="Arial"/>
          <w:sz w:val="24"/>
          <w:szCs w:val="24"/>
        </w:rPr>
        <w:t>Report back on</w:t>
      </w:r>
      <w:r w:rsidR="00C93D49" w:rsidRPr="00D22DB5">
        <w:rPr>
          <w:rFonts w:ascii="Arial" w:hAnsi="Arial" w:cs="Arial"/>
          <w:sz w:val="24"/>
          <w:szCs w:val="24"/>
        </w:rPr>
        <w:t xml:space="preserve"> audit process.</w:t>
      </w:r>
    </w:p>
    <w:p w:rsidR="00D22DB5" w:rsidRDefault="00D22DB5" w:rsidP="00D22DB5">
      <w:pPr>
        <w:pStyle w:val="ListParagraph"/>
        <w:numPr>
          <w:ilvl w:val="0"/>
          <w:numId w:val="34"/>
        </w:numPr>
        <w:rPr>
          <w:rFonts w:ascii="Arial" w:hAnsi="Arial" w:cs="Arial"/>
          <w:sz w:val="24"/>
          <w:szCs w:val="24"/>
        </w:rPr>
      </w:pPr>
      <w:r>
        <w:rPr>
          <w:rFonts w:ascii="Arial" w:hAnsi="Arial" w:cs="Arial"/>
          <w:sz w:val="24"/>
          <w:szCs w:val="24"/>
        </w:rPr>
        <w:t>Install “Beware of Alligator” signs</w:t>
      </w:r>
    </w:p>
    <w:p w:rsidR="00EF46C8" w:rsidRPr="00EF46C8" w:rsidRDefault="00EF46C8" w:rsidP="00D22DB5">
      <w:pPr>
        <w:pStyle w:val="ListParagraph"/>
        <w:numPr>
          <w:ilvl w:val="0"/>
          <w:numId w:val="34"/>
        </w:numPr>
        <w:rPr>
          <w:rFonts w:ascii="Arial" w:hAnsi="Arial" w:cs="Arial"/>
          <w:b/>
          <w:sz w:val="24"/>
          <w:szCs w:val="24"/>
        </w:rPr>
      </w:pPr>
      <w:r w:rsidRPr="00EF46C8">
        <w:rPr>
          <w:rFonts w:ascii="Arial" w:hAnsi="Arial" w:cs="Arial"/>
          <w:b/>
          <w:sz w:val="24"/>
          <w:szCs w:val="24"/>
        </w:rPr>
        <w:t xml:space="preserve">Motion by JP Fougeron to approve the proposal from Concrete </w:t>
      </w:r>
      <w:proofErr w:type="gramStart"/>
      <w:r w:rsidRPr="00EF46C8">
        <w:rPr>
          <w:rFonts w:ascii="Arial" w:hAnsi="Arial" w:cs="Arial"/>
          <w:b/>
          <w:sz w:val="24"/>
          <w:szCs w:val="24"/>
        </w:rPr>
        <w:t>Plus</w:t>
      </w:r>
      <w:proofErr w:type="gramEnd"/>
      <w:r w:rsidRPr="00EF46C8">
        <w:rPr>
          <w:rFonts w:ascii="Arial" w:hAnsi="Arial" w:cs="Arial"/>
          <w:b/>
          <w:sz w:val="24"/>
          <w:szCs w:val="24"/>
        </w:rPr>
        <w:t xml:space="preserve"> LLC for sidewalk repairs not to exceed $8,750.00, seconded by Dave Gulley.  The Motion carried unanimously.</w:t>
      </w:r>
    </w:p>
    <w:p w:rsidR="000133F9" w:rsidRDefault="000133F9" w:rsidP="007C20A5">
      <w:pPr>
        <w:pStyle w:val="ListParagraph"/>
        <w:ind w:left="1080"/>
        <w:rPr>
          <w:rFonts w:ascii="Arial" w:hAnsi="Arial" w:cs="Arial"/>
          <w:sz w:val="24"/>
          <w:szCs w:val="24"/>
        </w:rPr>
      </w:pPr>
    </w:p>
    <w:p w:rsidR="007C20A5" w:rsidRDefault="007C20A5" w:rsidP="007C20A5">
      <w:pPr>
        <w:pStyle w:val="ListParagraph"/>
        <w:numPr>
          <w:ilvl w:val="0"/>
          <w:numId w:val="2"/>
        </w:numPr>
        <w:rPr>
          <w:rFonts w:ascii="Arial" w:hAnsi="Arial" w:cs="Arial"/>
          <w:b/>
          <w:sz w:val="24"/>
          <w:szCs w:val="24"/>
        </w:rPr>
      </w:pPr>
      <w:r>
        <w:rPr>
          <w:rFonts w:ascii="Arial" w:hAnsi="Arial" w:cs="Arial"/>
          <w:b/>
          <w:sz w:val="24"/>
          <w:szCs w:val="24"/>
        </w:rPr>
        <w:t>Committee Reports:</w:t>
      </w:r>
    </w:p>
    <w:p w:rsidR="007C20A5" w:rsidRPr="00F05139" w:rsidRDefault="006464AC" w:rsidP="00F05139">
      <w:pPr>
        <w:pStyle w:val="ListParagraph"/>
        <w:numPr>
          <w:ilvl w:val="0"/>
          <w:numId w:val="25"/>
        </w:numPr>
        <w:rPr>
          <w:rFonts w:ascii="Arial" w:hAnsi="Arial" w:cs="Arial"/>
          <w:sz w:val="24"/>
          <w:szCs w:val="24"/>
        </w:rPr>
      </w:pPr>
      <w:r>
        <w:rPr>
          <w:rFonts w:ascii="Arial" w:hAnsi="Arial" w:cs="Arial"/>
          <w:sz w:val="24"/>
          <w:szCs w:val="24"/>
        </w:rPr>
        <w:t>Finance Committe</w:t>
      </w:r>
      <w:r w:rsidR="001E2C5E">
        <w:rPr>
          <w:rFonts w:ascii="Arial" w:hAnsi="Arial" w:cs="Arial"/>
          <w:sz w:val="24"/>
          <w:szCs w:val="24"/>
        </w:rPr>
        <w:t>e:  No Report</w:t>
      </w:r>
    </w:p>
    <w:p w:rsidR="007C20A5" w:rsidRDefault="007C20A5" w:rsidP="007C20A5">
      <w:pPr>
        <w:pStyle w:val="ListParagraph"/>
        <w:numPr>
          <w:ilvl w:val="0"/>
          <w:numId w:val="25"/>
        </w:numPr>
        <w:rPr>
          <w:rFonts w:ascii="Arial" w:hAnsi="Arial" w:cs="Arial"/>
          <w:sz w:val="24"/>
          <w:szCs w:val="24"/>
        </w:rPr>
      </w:pPr>
      <w:r>
        <w:rPr>
          <w:rFonts w:ascii="Arial" w:hAnsi="Arial" w:cs="Arial"/>
          <w:sz w:val="24"/>
          <w:szCs w:val="24"/>
        </w:rPr>
        <w:t>Landsca</w:t>
      </w:r>
      <w:r w:rsidR="000133F9">
        <w:rPr>
          <w:rFonts w:ascii="Arial" w:hAnsi="Arial" w:cs="Arial"/>
          <w:sz w:val="24"/>
          <w:szCs w:val="24"/>
        </w:rPr>
        <w:t xml:space="preserve">pe Committee: </w:t>
      </w:r>
      <w:r w:rsidR="003760BA">
        <w:rPr>
          <w:rFonts w:ascii="Arial" w:hAnsi="Arial" w:cs="Arial"/>
          <w:sz w:val="24"/>
          <w:szCs w:val="24"/>
        </w:rPr>
        <w:t xml:space="preserve"> Volunteers will be gathering on Saturday morning for work detail.  </w:t>
      </w:r>
      <w:r w:rsidR="00D22DB5">
        <w:rPr>
          <w:rFonts w:ascii="Arial" w:hAnsi="Arial" w:cs="Arial"/>
          <w:sz w:val="24"/>
          <w:szCs w:val="24"/>
        </w:rPr>
        <w:t>There has been requests from residents for additional street lighting.</w:t>
      </w:r>
    </w:p>
    <w:p w:rsidR="006F40DF" w:rsidRDefault="00CE1EB3" w:rsidP="00E66943">
      <w:pPr>
        <w:pStyle w:val="ListParagraph"/>
        <w:numPr>
          <w:ilvl w:val="0"/>
          <w:numId w:val="25"/>
        </w:numPr>
        <w:rPr>
          <w:rFonts w:ascii="Arial" w:hAnsi="Arial" w:cs="Arial"/>
          <w:sz w:val="24"/>
          <w:szCs w:val="24"/>
        </w:rPr>
      </w:pPr>
      <w:r w:rsidRPr="006F40DF">
        <w:rPr>
          <w:rFonts w:ascii="Arial" w:hAnsi="Arial" w:cs="Arial"/>
          <w:sz w:val="24"/>
          <w:szCs w:val="24"/>
        </w:rPr>
        <w:t>Social C</w:t>
      </w:r>
      <w:r w:rsidR="001E2C5E" w:rsidRPr="006F40DF">
        <w:rPr>
          <w:rFonts w:ascii="Arial" w:hAnsi="Arial" w:cs="Arial"/>
          <w:sz w:val="24"/>
          <w:szCs w:val="24"/>
        </w:rPr>
        <w:t xml:space="preserve">ommittee:  </w:t>
      </w:r>
      <w:r w:rsidR="003760BA">
        <w:rPr>
          <w:rFonts w:ascii="Arial" w:hAnsi="Arial" w:cs="Arial"/>
          <w:sz w:val="24"/>
          <w:szCs w:val="24"/>
        </w:rPr>
        <w:t xml:space="preserve">“pool </w:t>
      </w:r>
      <w:proofErr w:type="spellStart"/>
      <w:r w:rsidR="003760BA">
        <w:rPr>
          <w:rFonts w:ascii="Arial" w:hAnsi="Arial" w:cs="Arial"/>
          <w:sz w:val="24"/>
          <w:szCs w:val="24"/>
        </w:rPr>
        <w:t>paloza</w:t>
      </w:r>
      <w:proofErr w:type="spellEnd"/>
      <w:r w:rsidR="003760BA">
        <w:rPr>
          <w:rFonts w:ascii="Arial" w:hAnsi="Arial" w:cs="Arial"/>
          <w:sz w:val="24"/>
          <w:szCs w:val="24"/>
        </w:rPr>
        <w:t>” is moving forward.  $806.00 budget for the event, the event will include ice cream and possibly a food truck.</w:t>
      </w:r>
    </w:p>
    <w:p w:rsidR="007C20A5" w:rsidRPr="006F40DF" w:rsidRDefault="007C20A5" w:rsidP="00E66943">
      <w:pPr>
        <w:pStyle w:val="ListParagraph"/>
        <w:numPr>
          <w:ilvl w:val="0"/>
          <w:numId w:val="25"/>
        </w:numPr>
        <w:rPr>
          <w:rFonts w:ascii="Arial" w:hAnsi="Arial" w:cs="Arial"/>
          <w:sz w:val="24"/>
          <w:szCs w:val="24"/>
        </w:rPr>
      </w:pPr>
      <w:r w:rsidRPr="006F40DF">
        <w:rPr>
          <w:rFonts w:ascii="Arial" w:hAnsi="Arial" w:cs="Arial"/>
          <w:sz w:val="24"/>
          <w:szCs w:val="24"/>
        </w:rPr>
        <w:t>Architectural Review:  Included in Management Report.</w:t>
      </w:r>
    </w:p>
    <w:p w:rsidR="00163981" w:rsidRDefault="00163981" w:rsidP="00453F3B">
      <w:pPr>
        <w:pStyle w:val="ListParagraph"/>
        <w:ind w:left="1080"/>
        <w:rPr>
          <w:rFonts w:ascii="Arial" w:hAnsi="Arial" w:cs="Arial"/>
          <w:sz w:val="24"/>
          <w:szCs w:val="24"/>
        </w:rPr>
      </w:pPr>
    </w:p>
    <w:p w:rsidR="00215794" w:rsidRPr="00F05139" w:rsidRDefault="00215794" w:rsidP="00F05139">
      <w:pPr>
        <w:pStyle w:val="ListParagraph"/>
        <w:numPr>
          <w:ilvl w:val="0"/>
          <w:numId w:val="2"/>
        </w:numPr>
        <w:rPr>
          <w:rFonts w:ascii="Arial" w:hAnsi="Arial" w:cs="Arial"/>
          <w:b/>
          <w:sz w:val="24"/>
          <w:szCs w:val="24"/>
        </w:rPr>
      </w:pPr>
      <w:r w:rsidRPr="00F05139">
        <w:rPr>
          <w:rFonts w:ascii="Arial" w:hAnsi="Arial" w:cs="Arial"/>
          <w:b/>
          <w:sz w:val="24"/>
          <w:szCs w:val="24"/>
        </w:rPr>
        <w:t>Unfinished Business:</w:t>
      </w:r>
    </w:p>
    <w:p w:rsidR="00AD4E2D" w:rsidRPr="006F40DF" w:rsidRDefault="00D22DB5" w:rsidP="00AA0DE7">
      <w:pPr>
        <w:pStyle w:val="ListParagraph"/>
        <w:numPr>
          <w:ilvl w:val="0"/>
          <w:numId w:val="31"/>
        </w:numPr>
        <w:rPr>
          <w:rFonts w:ascii="Arial" w:hAnsi="Arial" w:cs="Arial"/>
          <w:b/>
          <w:sz w:val="24"/>
          <w:szCs w:val="24"/>
        </w:rPr>
      </w:pPr>
      <w:r>
        <w:rPr>
          <w:rFonts w:ascii="Arial" w:hAnsi="Arial" w:cs="Arial"/>
          <w:sz w:val="24"/>
          <w:szCs w:val="24"/>
        </w:rPr>
        <w:t>Common Area Irrigation.  See above</w:t>
      </w:r>
    </w:p>
    <w:p w:rsidR="006F40DF" w:rsidRPr="00D21790" w:rsidRDefault="00D22DB5" w:rsidP="00AA0DE7">
      <w:pPr>
        <w:pStyle w:val="ListParagraph"/>
        <w:numPr>
          <w:ilvl w:val="0"/>
          <w:numId w:val="31"/>
        </w:numPr>
        <w:rPr>
          <w:rFonts w:ascii="Arial" w:hAnsi="Arial" w:cs="Arial"/>
          <w:b/>
          <w:sz w:val="24"/>
          <w:szCs w:val="24"/>
        </w:rPr>
      </w:pPr>
      <w:r>
        <w:rPr>
          <w:rFonts w:ascii="Arial" w:hAnsi="Arial" w:cs="Arial"/>
          <w:sz w:val="24"/>
          <w:szCs w:val="24"/>
        </w:rPr>
        <w:t>Common Area Oak Trees.  See above</w:t>
      </w:r>
    </w:p>
    <w:p w:rsidR="00DE5D21" w:rsidRPr="00D22DB5" w:rsidRDefault="00D22DB5" w:rsidP="00DE5D21">
      <w:pPr>
        <w:pStyle w:val="ListParagraph"/>
        <w:numPr>
          <w:ilvl w:val="0"/>
          <w:numId w:val="31"/>
        </w:numPr>
        <w:rPr>
          <w:rFonts w:ascii="Arial" w:hAnsi="Arial" w:cs="Arial"/>
          <w:b/>
          <w:sz w:val="24"/>
          <w:szCs w:val="24"/>
        </w:rPr>
      </w:pPr>
      <w:r>
        <w:rPr>
          <w:rFonts w:ascii="Arial" w:hAnsi="Arial" w:cs="Arial"/>
          <w:sz w:val="24"/>
          <w:szCs w:val="24"/>
        </w:rPr>
        <w:t xml:space="preserve">Community Signage.  </w:t>
      </w:r>
      <w:r w:rsidRPr="00681E2F">
        <w:rPr>
          <w:rFonts w:ascii="Arial" w:hAnsi="Arial" w:cs="Arial"/>
          <w:b/>
          <w:sz w:val="24"/>
          <w:szCs w:val="24"/>
        </w:rPr>
        <w:t xml:space="preserve">Motion by Tony </w:t>
      </w:r>
      <w:proofErr w:type="spellStart"/>
      <w:r w:rsidRPr="00681E2F">
        <w:rPr>
          <w:rFonts w:ascii="Arial" w:hAnsi="Arial" w:cs="Arial"/>
          <w:b/>
          <w:sz w:val="24"/>
          <w:szCs w:val="24"/>
        </w:rPr>
        <w:t>Yanucci</w:t>
      </w:r>
      <w:proofErr w:type="spellEnd"/>
      <w:r w:rsidRPr="00681E2F">
        <w:rPr>
          <w:rFonts w:ascii="Arial" w:hAnsi="Arial" w:cs="Arial"/>
          <w:b/>
          <w:sz w:val="24"/>
          <w:szCs w:val="24"/>
        </w:rPr>
        <w:t>, seconded by JP Fougeron to approve the purchase of the community signs as proposed by the Landscape Committee.   Motion carried unanimously.</w:t>
      </w:r>
    </w:p>
    <w:p w:rsidR="00D22DB5" w:rsidRPr="00D22DB5" w:rsidRDefault="00D22DB5" w:rsidP="00DE5D21">
      <w:pPr>
        <w:pStyle w:val="ListParagraph"/>
        <w:numPr>
          <w:ilvl w:val="0"/>
          <w:numId w:val="31"/>
        </w:numPr>
        <w:rPr>
          <w:rFonts w:ascii="Arial" w:hAnsi="Arial" w:cs="Arial"/>
          <w:b/>
          <w:sz w:val="24"/>
          <w:szCs w:val="24"/>
        </w:rPr>
      </w:pPr>
      <w:r>
        <w:rPr>
          <w:rFonts w:ascii="Arial" w:hAnsi="Arial" w:cs="Arial"/>
          <w:sz w:val="24"/>
          <w:szCs w:val="24"/>
        </w:rPr>
        <w:t>Management was instructed to relocate the “No Tailgating” signs from the gates to a freestanding signpost along the entry road.</w:t>
      </w:r>
    </w:p>
    <w:p w:rsidR="00D22DB5" w:rsidRPr="00FB4BD9" w:rsidRDefault="00D22DB5" w:rsidP="00DE5D21">
      <w:pPr>
        <w:pStyle w:val="ListParagraph"/>
        <w:numPr>
          <w:ilvl w:val="0"/>
          <w:numId w:val="31"/>
        </w:numPr>
        <w:rPr>
          <w:rFonts w:ascii="Arial" w:hAnsi="Arial" w:cs="Arial"/>
          <w:b/>
          <w:sz w:val="24"/>
          <w:szCs w:val="24"/>
        </w:rPr>
      </w:pPr>
      <w:r>
        <w:rPr>
          <w:rFonts w:ascii="Arial" w:hAnsi="Arial" w:cs="Arial"/>
          <w:sz w:val="24"/>
          <w:szCs w:val="24"/>
        </w:rPr>
        <w:t>Bat Houses: Were not approved in preserve areas by Martin County.  JP Fougeron to contact homeowner concerning installation.</w:t>
      </w:r>
    </w:p>
    <w:p w:rsidR="00FB4BD9" w:rsidRPr="00D22DB5" w:rsidRDefault="00FB4BD9" w:rsidP="00DE5D21">
      <w:pPr>
        <w:pStyle w:val="ListParagraph"/>
        <w:numPr>
          <w:ilvl w:val="0"/>
          <w:numId w:val="31"/>
        </w:numPr>
        <w:rPr>
          <w:rFonts w:ascii="Arial" w:hAnsi="Arial" w:cs="Arial"/>
          <w:b/>
          <w:sz w:val="24"/>
          <w:szCs w:val="24"/>
        </w:rPr>
      </w:pPr>
      <w:r>
        <w:rPr>
          <w:rFonts w:ascii="Arial" w:hAnsi="Arial" w:cs="Arial"/>
          <w:sz w:val="24"/>
          <w:szCs w:val="24"/>
        </w:rPr>
        <w:t>Developers Claim:  Management was asked to submit a proposal with costs and timeline needed to do the work as outlined by Kevin Payne from Proctor Crook &amp; Crowder.</w:t>
      </w:r>
    </w:p>
    <w:p w:rsidR="00D22DB5" w:rsidRPr="00D22DB5" w:rsidRDefault="00D22DB5" w:rsidP="00D22DB5">
      <w:pPr>
        <w:pStyle w:val="ListParagraph"/>
        <w:ind w:left="1815"/>
        <w:rPr>
          <w:rFonts w:ascii="Arial" w:hAnsi="Arial" w:cs="Arial"/>
          <w:b/>
          <w:sz w:val="24"/>
          <w:szCs w:val="24"/>
        </w:rPr>
      </w:pPr>
    </w:p>
    <w:p w:rsidR="00B93823" w:rsidRDefault="001D0607" w:rsidP="00D451AF">
      <w:pPr>
        <w:pStyle w:val="ListParagraph"/>
        <w:numPr>
          <w:ilvl w:val="0"/>
          <w:numId w:val="2"/>
        </w:numPr>
        <w:rPr>
          <w:rFonts w:ascii="Arial" w:hAnsi="Arial" w:cs="Arial"/>
          <w:b/>
          <w:sz w:val="24"/>
          <w:szCs w:val="24"/>
        </w:rPr>
      </w:pPr>
      <w:r w:rsidRPr="00D451AF">
        <w:rPr>
          <w:rFonts w:ascii="Arial" w:hAnsi="Arial" w:cs="Arial"/>
          <w:b/>
          <w:sz w:val="24"/>
          <w:szCs w:val="24"/>
        </w:rPr>
        <w:t>N</w:t>
      </w:r>
      <w:r w:rsidR="00D22DB5">
        <w:rPr>
          <w:rFonts w:ascii="Arial" w:hAnsi="Arial" w:cs="Arial"/>
          <w:b/>
          <w:sz w:val="24"/>
          <w:szCs w:val="24"/>
        </w:rPr>
        <w:t>ew Business:</w:t>
      </w:r>
    </w:p>
    <w:p w:rsidR="007A5873" w:rsidRPr="00681E2F" w:rsidRDefault="00FB4BD9" w:rsidP="009862EE">
      <w:pPr>
        <w:pStyle w:val="ListParagraph"/>
        <w:numPr>
          <w:ilvl w:val="0"/>
          <w:numId w:val="33"/>
        </w:numPr>
        <w:rPr>
          <w:rFonts w:ascii="Arial" w:hAnsi="Arial" w:cs="Arial"/>
          <w:b/>
          <w:sz w:val="24"/>
          <w:szCs w:val="24"/>
        </w:rPr>
      </w:pPr>
      <w:r>
        <w:rPr>
          <w:rFonts w:ascii="Arial" w:hAnsi="Arial" w:cs="Arial"/>
          <w:sz w:val="24"/>
          <w:szCs w:val="24"/>
        </w:rPr>
        <w:t xml:space="preserve">Attorney’s Letter 6196 Turn Leaf Trail.  </w:t>
      </w:r>
      <w:r w:rsidRPr="00681E2F">
        <w:rPr>
          <w:rFonts w:ascii="Arial" w:hAnsi="Arial" w:cs="Arial"/>
          <w:b/>
          <w:sz w:val="24"/>
          <w:szCs w:val="24"/>
        </w:rPr>
        <w:t>Motion by JP Fougeron to avoid a conflict of interest and the appearance of impropriety, Board Member David Guley will not handle any matters relating or affecting the Kolasinski property.  If a situation arises involving the Kolasinski Property, it shall be referred to another Board member to address, seconded by David Guley.</w:t>
      </w:r>
    </w:p>
    <w:p w:rsidR="00FB4BD9" w:rsidRPr="00681E2F" w:rsidRDefault="00FB4BD9" w:rsidP="00FB4BD9">
      <w:pPr>
        <w:pStyle w:val="ListParagraph"/>
        <w:ind w:left="1800"/>
        <w:rPr>
          <w:rFonts w:ascii="Arial" w:hAnsi="Arial" w:cs="Arial"/>
          <w:b/>
          <w:sz w:val="24"/>
          <w:szCs w:val="24"/>
        </w:rPr>
      </w:pPr>
      <w:r w:rsidRPr="00681E2F">
        <w:rPr>
          <w:rFonts w:ascii="Arial" w:hAnsi="Arial" w:cs="Arial"/>
          <w:b/>
          <w:sz w:val="24"/>
          <w:szCs w:val="24"/>
        </w:rPr>
        <w:t>The motion carried unanimously.</w:t>
      </w:r>
    </w:p>
    <w:p w:rsidR="00602715" w:rsidRDefault="00FB4BD9" w:rsidP="000F675B">
      <w:pPr>
        <w:pStyle w:val="ListParagraph"/>
        <w:numPr>
          <w:ilvl w:val="0"/>
          <w:numId w:val="33"/>
        </w:numPr>
        <w:rPr>
          <w:rFonts w:ascii="Arial" w:hAnsi="Arial" w:cs="Arial"/>
          <w:b/>
          <w:sz w:val="24"/>
          <w:szCs w:val="24"/>
        </w:rPr>
      </w:pPr>
      <w:r>
        <w:rPr>
          <w:rFonts w:ascii="Arial" w:hAnsi="Arial" w:cs="Arial"/>
          <w:sz w:val="24"/>
          <w:szCs w:val="24"/>
        </w:rPr>
        <w:lastRenderedPageBreak/>
        <w:t xml:space="preserve">Landscaping Contract Bid Draft Scope.  </w:t>
      </w:r>
      <w:r w:rsidR="00681E2F">
        <w:rPr>
          <w:rFonts w:ascii="Arial" w:hAnsi="Arial" w:cs="Arial"/>
          <w:sz w:val="24"/>
          <w:szCs w:val="24"/>
        </w:rPr>
        <w:t xml:space="preserve">Contract will be broken into </w:t>
      </w:r>
      <w:r>
        <w:rPr>
          <w:rFonts w:ascii="Arial" w:hAnsi="Arial" w:cs="Arial"/>
          <w:sz w:val="24"/>
          <w:szCs w:val="24"/>
        </w:rPr>
        <w:t>sections</w:t>
      </w:r>
      <w:r w:rsidR="00681E2F">
        <w:rPr>
          <w:rFonts w:ascii="Arial" w:hAnsi="Arial" w:cs="Arial"/>
          <w:sz w:val="24"/>
          <w:szCs w:val="24"/>
        </w:rPr>
        <w:t>;</w:t>
      </w:r>
      <w:r>
        <w:rPr>
          <w:rFonts w:ascii="Arial" w:hAnsi="Arial" w:cs="Arial"/>
          <w:sz w:val="24"/>
          <w:szCs w:val="24"/>
        </w:rPr>
        <w:t xml:space="preserve"> irrigation, m</w:t>
      </w:r>
      <w:r w:rsidR="00681E2F">
        <w:rPr>
          <w:rFonts w:ascii="Arial" w:hAnsi="Arial" w:cs="Arial"/>
          <w:sz w:val="24"/>
          <w:szCs w:val="24"/>
        </w:rPr>
        <w:t>owing &amp; trimming, fertilization, preserve areas.  Specs need to be available in 15 days to go out to bid</w:t>
      </w:r>
    </w:p>
    <w:p w:rsidR="00602715" w:rsidRDefault="00681E2F" w:rsidP="00FB4BD9">
      <w:pPr>
        <w:pStyle w:val="ListParagraph"/>
        <w:numPr>
          <w:ilvl w:val="0"/>
          <w:numId w:val="33"/>
        </w:numPr>
        <w:rPr>
          <w:rFonts w:ascii="Arial" w:hAnsi="Arial" w:cs="Arial"/>
          <w:sz w:val="24"/>
          <w:szCs w:val="24"/>
        </w:rPr>
      </w:pPr>
      <w:r>
        <w:rPr>
          <w:rFonts w:ascii="Arial" w:hAnsi="Arial" w:cs="Arial"/>
          <w:sz w:val="24"/>
          <w:szCs w:val="24"/>
        </w:rPr>
        <w:t>Clean up day and town meeting.  See above.</w:t>
      </w:r>
    </w:p>
    <w:p w:rsidR="00681E2F" w:rsidRDefault="00681E2F" w:rsidP="00681E2F">
      <w:pPr>
        <w:pStyle w:val="ListParagraph"/>
        <w:ind w:left="1800"/>
        <w:rPr>
          <w:rFonts w:ascii="Arial" w:hAnsi="Arial" w:cs="Arial"/>
          <w:sz w:val="24"/>
          <w:szCs w:val="24"/>
        </w:rPr>
      </w:pPr>
    </w:p>
    <w:p w:rsidR="00681E2F" w:rsidRPr="00FB4BD9" w:rsidRDefault="00681E2F" w:rsidP="00681E2F">
      <w:pPr>
        <w:pStyle w:val="ListParagraph"/>
        <w:ind w:left="1800"/>
        <w:rPr>
          <w:rFonts w:ascii="Arial" w:hAnsi="Arial" w:cs="Arial"/>
          <w:sz w:val="24"/>
          <w:szCs w:val="24"/>
        </w:rPr>
      </w:pPr>
    </w:p>
    <w:p w:rsidR="00602715" w:rsidRPr="00602715" w:rsidRDefault="00602715" w:rsidP="00602715">
      <w:pPr>
        <w:rPr>
          <w:rFonts w:ascii="Arial" w:hAnsi="Arial" w:cs="Arial"/>
          <w:sz w:val="24"/>
          <w:szCs w:val="24"/>
        </w:rPr>
      </w:pPr>
    </w:p>
    <w:p w:rsidR="00F806A0" w:rsidRPr="00CB623B" w:rsidRDefault="00CB623B" w:rsidP="00CB623B">
      <w:pPr>
        <w:pStyle w:val="ListParagraph"/>
        <w:numPr>
          <w:ilvl w:val="0"/>
          <w:numId w:val="2"/>
        </w:numPr>
        <w:rPr>
          <w:rFonts w:ascii="Arial" w:hAnsi="Arial" w:cs="Arial"/>
          <w:b/>
          <w:sz w:val="24"/>
          <w:szCs w:val="24"/>
        </w:rPr>
      </w:pPr>
      <w:r>
        <w:rPr>
          <w:rFonts w:ascii="Arial" w:hAnsi="Arial" w:cs="Arial"/>
          <w:b/>
          <w:sz w:val="24"/>
          <w:szCs w:val="24"/>
        </w:rPr>
        <w:t xml:space="preserve"> </w:t>
      </w:r>
      <w:r w:rsidR="00F806A0" w:rsidRPr="00CB623B">
        <w:rPr>
          <w:rFonts w:ascii="Arial" w:hAnsi="Arial" w:cs="Arial"/>
          <w:b/>
          <w:sz w:val="24"/>
          <w:szCs w:val="24"/>
        </w:rPr>
        <w:t>Adjournment:</w:t>
      </w:r>
    </w:p>
    <w:p w:rsidR="00F806A0" w:rsidRDefault="00F806A0" w:rsidP="00CB623B">
      <w:pPr>
        <w:ind w:left="1440"/>
        <w:rPr>
          <w:rFonts w:ascii="Arial" w:hAnsi="Arial" w:cs="Arial"/>
          <w:b/>
          <w:sz w:val="24"/>
          <w:szCs w:val="24"/>
        </w:rPr>
      </w:pPr>
      <w:r w:rsidRPr="00841FE3">
        <w:rPr>
          <w:rFonts w:ascii="Arial" w:hAnsi="Arial" w:cs="Arial"/>
          <w:b/>
          <w:sz w:val="24"/>
          <w:szCs w:val="24"/>
        </w:rPr>
        <w:t xml:space="preserve">A </w:t>
      </w:r>
      <w:r w:rsidR="0002116A">
        <w:rPr>
          <w:rFonts w:ascii="Arial" w:hAnsi="Arial" w:cs="Arial"/>
          <w:b/>
          <w:sz w:val="24"/>
          <w:szCs w:val="24"/>
        </w:rPr>
        <w:t>mot</w:t>
      </w:r>
      <w:r w:rsidR="00D21790">
        <w:rPr>
          <w:rFonts w:ascii="Arial" w:hAnsi="Arial" w:cs="Arial"/>
          <w:b/>
          <w:sz w:val="24"/>
          <w:szCs w:val="24"/>
        </w:rPr>
        <w:t>ion was made by JP Fougeron</w:t>
      </w:r>
      <w:r w:rsidR="007A5873">
        <w:rPr>
          <w:rFonts w:ascii="Arial" w:hAnsi="Arial" w:cs="Arial"/>
          <w:b/>
          <w:sz w:val="24"/>
          <w:szCs w:val="24"/>
        </w:rPr>
        <w:t xml:space="preserve"> to adjourn the meeting, t</w:t>
      </w:r>
      <w:r w:rsidRPr="00841FE3">
        <w:rPr>
          <w:rFonts w:ascii="Arial" w:hAnsi="Arial" w:cs="Arial"/>
          <w:b/>
          <w:sz w:val="24"/>
          <w:szCs w:val="24"/>
        </w:rPr>
        <w:t>he moti</w:t>
      </w:r>
      <w:r w:rsidR="0002116A">
        <w:rPr>
          <w:rFonts w:ascii="Arial" w:hAnsi="Arial" w:cs="Arial"/>
          <w:b/>
          <w:sz w:val="24"/>
          <w:szCs w:val="24"/>
        </w:rPr>
        <w:t>on</w:t>
      </w:r>
      <w:r w:rsidR="00681E2F">
        <w:rPr>
          <w:rFonts w:ascii="Arial" w:hAnsi="Arial" w:cs="Arial"/>
          <w:b/>
          <w:sz w:val="24"/>
          <w:szCs w:val="24"/>
        </w:rPr>
        <w:t xml:space="preserve"> was seconded by Steve Marcketta</w:t>
      </w:r>
      <w:r w:rsidRPr="00841FE3">
        <w:rPr>
          <w:rFonts w:ascii="Arial" w:hAnsi="Arial" w:cs="Arial"/>
          <w:b/>
          <w:sz w:val="24"/>
          <w:szCs w:val="24"/>
        </w:rPr>
        <w:t>. The motion was approved unanimously.</w:t>
      </w:r>
      <w:r w:rsidR="00681E2F">
        <w:rPr>
          <w:rFonts w:ascii="Arial" w:hAnsi="Arial" w:cs="Arial"/>
          <w:b/>
          <w:sz w:val="24"/>
          <w:szCs w:val="24"/>
        </w:rPr>
        <w:t xml:space="preserve">  Meeting adjourned at 8:55</w:t>
      </w:r>
      <w:r w:rsidRPr="00841FE3">
        <w:rPr>
          <w:rFonts w:ascii="Arial" w:hAnsi="Arial" w:cs="Arial"/>
          <w:b/>
          <w:sz w:val="24"/>
          <w:szCs w:val="24"/>
        </w:rPr>
        <w:t xml:space="preserve"> pm.</w:t>
      </w:r>
    </w:p>
    <w:p w:rsidR="00205D7D" w:rsidRDefault="00205D7D" w:rsidP="00CB623B">
      <w:pPr>
        <w:ind w:left="1440"/>
        <w:rPr>
          <w:rFonts w:ascii="Arial" w:hAnsi="Arial" w:cs="Arial"/>
          <w:b/>
          <w:sz w:val="24"/>
          <w:szCs w:val="24"/>
        </w:rPr>
      </w:pPr>
    </w:p>
    <w:p w:rsidR="00D11D24" w:rsidRDefault="00D11D24" w:rsidP="00CB623B">
      <w:pPr>
        <w:ind w:left="1440"/>
        <w:rPr>
          <w:rFonts w:ascii="Arial" w:hAnsi="Arial" w:cs="Arial"/>
          <w:b/>
          <w:sz w:val="24"/>
          <w:szCs w:val="24"/>
        </w:rPr>
      </w:pPr>
    </w:p>
    <w:p w:rsidR="00D11D24" w:rsidRDefault="00D11D24" w:rsidP="00CB623B">
      <w:pPr>
        <w:ind w:left="1440"/>
        <w:rPr>
          <w:rFonts w:ascii="Arial" w:hAnsi="Arial" w:cs="Arial"/>
          <w:sz w:val="24"/>
          <w:szCs w:val="24"/>
        </w:rPr>
      </w:pPr>
      <w:r>
        <w:rPr>
          <w:rFonts w:ascii="Arial" w:hAnsi="Arial" w:cs="Arial"/>
          <w:sz w:val="24"/>
          <w:szCs w:val="24"/>
        </w:rPr>
        <w:t>Respectfully Submitted,</w:t>
      </w:r>
    </w:p>
    <w:p w:rsidR="00AD4E2D" w:rsidRDefault="00AD4E2D" w:rsidP="00CB623B">
      <w:pPr>
        <w:ind w:left="1440"/>
        <w:rPr>
          <w:rFonts w:ascii="Arial" w:hAnsi="Arial" w:cs="Arial"/>
          <w:sz w:val="24"/>
          <w:szCs w:val="24"/>
        </w:rPr>
      </w:pPr>
    </w:p>
    <w:p w:rsidR="00AD4E2D" w:rsidRDefault="00AD4E2D" w:rsidP="00CB623B">
      <w:pPr>
        <w:ind w:left="1440"/>
        <w:rPr>
          <w:rFonts w:ascii="Arial" w:hAnsi="Arial" w:cs="Arial"/>
          <w:sz w:val="24"/>
          <w:szCs w:val="24"/>
        </w:rPr>
      </w:pPr>
    </w:p>
    <w:p w:rsidR="00D11D24" w:rsidRDefault="00D11D24" w:rsidP="00CB623B">
      <w:pPr>
        <w:ind w:left="1440"/>
        <w:rPr>
          <w:rFonts w:ascii="Arial" w:hAnsi="Arial" w:cs="Arial"/>
          <w:sz w:val="24"/>
          <w:szCs w:val="24"/>
        </w:rPr>
      </w:pPr>
    </w:p>
    <w:p w:rsidR="00D11D24" w:rsidRDefault="00D11D24" w:rsidP="00CB623B">
      <w:pPr>
        <w:ind w:left="1440"/>
        <w:rPr>
          <w:rFonts w:ascii="Arial" w:hAnsi="Arial" w:cs="Arial"/>
          <w:sz w:val="24"/>
          <w:szCs w:val="24"/>
        </w:rPr>
      </w:pPr>
      <w:r>
        <w:rPr>
          <w:rFonts w:ascii="Arial" w:hAnsi="Arial" w:cs="Arial"/>
          <w:sz w:val="24"/>
          <w:szCs w:val="24"/>
        </w:rPr>
        <w:t>Dennis Armstrong LCAM</w:t>
      </w:r>
    </w:p>
    <w:p w:rsidR="00D11D24" w:rsidRDefault="00D11D24" w:rsidP="00CB623B">
      <w:pPr>
        <w:ind w:left="1440"/>
        <w:rPr>
          <w:rFonts w:ascii="Arial" w:hAnsi="Arial" w:cs="Arial"/>
          <w:sz w:val="24"/>
          <w:szCs w:val="24"/>
        </w:rPr>
      </w:pPr>
    </w:p>
    <w:p w:rsidR="00D11D24" w:rsidRPr="00D11D24" w:rsidRDefault="00D11D24" w:rsidP="00CB623B">
      <w:pPr>
        <w:ind w:left="1440"/>
        <w:rPr>
          <w:rFonts w:ascii="Arial" w:hAnsi="Arial" w:cs="Arial"/>
          <w:sz w:val="24"/>
          <w:szCs w:val="24"/>
        </w:rPr>
      </w:pPr>
      <w:r>
        <w:rPr>
          <w:rFonts w:ascii="Arial" w:hAnsi="Arial" w:cs="Arial"/>
          <w:sz w:val="24"/>
          <w:szCs w:val="24"/>
        </w:rPr>
        <w:t>For and on behalf of the Board of Directors</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foot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71" w:rsidRDefault="00DE1B71" w:rsidP="007C20A5">
      <w:pPr>
        <w:spacing w:line="240" w:lineRule="auto"/>
      </w:pPr>
      <w:r>
        <w:separator/>
      </w:r>
    </w:p>
  </w:endnote>
  <w:endnote w:type="continuationSeparator" w:id="0">
    <w:p w:rsidR="00DE1B71" w:rsidRDefault="00DE1B71" w:rsidP="007C2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57282"/>
      <w:docPartObj>
        <w:docPartGallery w:val="Page Numbers (Bottom of Page)"/>
        <w:docPartUnique/>
      </w:docPartObj>
    </w:sdtPr>
    <w:sdtEndPr>
      <w:rPr>
        <w:noProof/>
      </w:rPr>
    </w:sdtEndPr>
    <w:sdtContent>
      <w:p w:rsidR="007C20A5" w:rsidRDefault="007C20A5">
        <w:pPr>
          <w:pStyle w:val="Footer"/>
          <w:jc w:val="center"/>
        </w:pPr>
        <w:r>
          <w:fldChar w:fldCharType="begin"/>
        </w:r>
        <w:r>
          <w:instrText xml:space="preserve"> PAGE   \* MERGEFORMAT </w:instrText>
        </w:r>
        <w:r>
          <w:fldChar w:fldCharType="separate"/>
        </w:r>
        <w:r w:rsidR="0081751A">
          <w:rPr>
            <w:noProof/>
          </w:rPr>
          <w:t>3</w:t>
        </w:r>
        <w:r>
          <w:rPr>
            <w:noProof/>
          </w:rPr>
          <w:fldChar w:fldCharType="end"/>
        </w:r>
      </w:p>
    </w:sdtContent>
  </w:sdt>
  <w:p w:rsidR="007C20A5" w:rsidRDefault="007C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71" w:rsidRDefault="00DE1B71" w:rsidP="007C20A5">
      <w:pPr>
        <w:spacing w:line="240" w:lineRule="auto"/>
      </w:pPr>
      <w:r>
        <w:separator/>
      </w:r>
    </w:p>
  </w:footnote>
  <w:footnote w:type="continuationSeparator" w:id="0">
    <w:p w:rsidR="00DE1B71" w:rsidRDefault="00DE1B71" w:rsidP="007C20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51C"/>
    <w:multiLevelType w:val="hybridMultilevel"/>
    <w:tmpl w:val="C0D06E5C"/>
    <w:lvl w:ilvl="0" w:tplc="AE2C81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E55F4"/>
    <w:multiLevelType w:val="hybridMultilevel"/>
    <w:tmpl w:val="E1E2589E"/>
    <w:lvl w:ilvl="0" w:tplc="12AC958E">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11E6648D"/>
    <w:multiLevelType w:val="hybridMultilevel"/>
    <w:tmpl w:val="29F896AC"/>
    <w:lvl w:ilvl="0" w:tplc="C74E8658">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846937"/>
    <w:multiLevelType w:val="hybridMultilevel"/>
    <w:tmpl w:val="C7BE5AE4"/>
    <w:lvl w:ilvl="0" w:tplc="47B6A6EA">
      <w:start w:val="1"/>
      <w:numFmt w:val="upperLetter"/>
      <w:lvlText w:val="%1."/>
      <w:lvlJc w:val="left"/>
      <w:pPr>
        <w:ind w:left="1440" w:hanging="360"/>
      </w:pPr>
      <w:rPr>
        <w:rFonts w:ascii="Arial" w:eastAsiaTheme="min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9A1D78"/>
    <w:multiLevelType w:val="hybridMultilevel"/>
    <w:tmpl w:val="46EAE212"/>
    <w:lvl w:ilvl="0" w:tplc="3ED4A004">
      <w:start w:val="6039"/>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0E00C0"/>
    <w:multiLevelType w:val="hybridMultilevel"/>
    <w:tmpl w:val="9D22AA06"/>
    <w:lvl w:ilvl="0" w:tplc="362A4CBA">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755D8B"/>
    <w:multiLevelType w:val="hybridMultilevel"/>
    <w:tmpl w:val="5586902C"/>
    <w:lvl w:ilvl="0" w:tplc="6FAE0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D262F4"/>
    <w:multiLevelType w:val="hybridMultilevel"/>
    <w:tmpl w:val="03066FC4"/>
    <w:lvl w:ilvl="0" w:tplc="1D2EDEB2">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722C92"/>
    <w:multiLevelType w:val="hybridMultilevel"/>
    <w:tmpl w:val="A776F89E"/>
    <w:lvl w:ilvl="0" w:tplc="74B23AD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90B00"/>
    <w:multiLevelType w:val="hybridMultilevel"/>
    <w:tmpl w:val="8062B726"/>
    <w:lvl w:ilvl="0" w:tplc="5ECE683E">
      <w:start w:val="6039"/>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1DC7AF1"/>
    <w:multiLevelType w:val="hybridMultilevel"/>
    <w:tmpl w:val="2BC45360"/>
    <w:lvl w:ilvl="0" w:tplc="E320EDC4">
      <w:start w:val="1"/>
      <w:numFmt w:val="upperLetter"/>
      <w:lvlText w:val="%1."/>
      <w:lvlJc w:val="left"/>
      <w:pPr>
        <w:ind w:left="1185" w:hanging="36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324B18E4"/>
    <w:multiLevelType w:val="hybridMultilevel"/>
    <w:tmpl w:val="C0B0B152"/>
    <w:lvl w:ilvl="0" w:tplc="D2407812">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nsid w:val="338E116C"/>
    <w:multiLevelType w:val="hybridMultilevel"/>
    <w:tmpl w:val="C6E844B0"/>
    <w:lvl w:ilvl="0" w:tplc="C9C06254">
      <w:start w:val="6"/>
      <w:numFmt w:val="upperLetter"/>
      <w:lvlText w:val="%1&gt;"/>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3C2F2B"/>
    <w:multiLevelType w:val="hybridMultilevel"/>
    <w:tmpl w:val="8DBE5CA4"/>
    <w:lvl w:ilvl="0" w:tplc="CA78EC8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93572"/>
    <w:multiLevelType w:val="hybridMultilevel"/>
    <w:tmpl w:val="F2E0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62927"/>
    <w:multiLevelType w:val="hybridMultilevel"/>
    <w:tmpl w:val="CED2079E"/>
    <w:lvl w:ilvl="0" w:tplc="A86CC4E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4F0389"/>
    <w:multiLevelType w:val="hybridMultilevel"/>
    <w:tmpl w:val="5FF6EC08"/>
    <w:lvl w:ilvl="0" w:tplc="FFEA4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626E8C"/>
    <w:multiLevelType w:val="hybridMultilevel"/>
    <w:tmpl w:val="D2CA3550"/>
    <w:lvl w:ilvl="0" w:tplc="D0840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6A5152"/>
    <w:multiLevelType w:val="hybridMultilevel"/>
    <w:tmpl w:val="01A8F0F0"/>
    <w:lvl w:ilvl="0" w:tplc="F04ADDE4">
      <w:start w:val="1"/>
      <w:numFmt w:val="upperLetter"/>
      <w:lvlText w:val="%1."/>
      <w:lvlJc w:val="left"/>
      <w:pPr>
        <w:ind w:left="1095" w:hanging="375"/>
      </w:pPr>
      <w:rPr>
        <w:rFonts w:ascii="Arial" w:eastAsiaTheme="minorEastAsia"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A5306"/>
    <w:multiLevelType w:val="hybridMultilevel"/>
    <w:tmpl w:val="F1D05AB0"/>
    <w:lvl w:ilvl="0" w:tplc="634262A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6C7BAA"/>
    <w:multiLevelType w:val="hybridMultilevel"/>
    <w:tmpl w:val="ACB8C1CA"/>
    <w:lvl w:ilvl="0" w:tplc="E3A4B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346A5B"/>
    <w:multiLevelType w:val="hybridMultilevel"/>
    <w:tmpl w:val="83F01A58"/>
    <w:lvl w:ilvl="0" w:tplc="45D68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52712C"/>
    <w:multiLevelType w:val="hybridMultilevel"/>
    <w:tmpl w:val="F8D6B5A2"/>
    <w:lvl w:ilvl="0" w:tplc="B11051F2">
      <w:start w:val="1"/>
      <w:numFmt w:val="upperLetter"/>
      <w:lvlText w:val="%1."/>
      <w:lvlJc w:val="left"/>
      <w:pPr>
        <w:ind w:left="1815" w:hanging="360"/>
      </w:pPr>
      <w:rPr>
        <w:rFonts w:hint="default"/>
        <w:b w:val="0"/>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1">
    <w:nsid w:val="75871146"/>
    <w:multiLevelType w:val="hybridMultilevel"/>
    <w:tmpl w:val="3FD6486A"/>
    <w:lvl w:ilvl="0" w:tplc="6F52197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2D20AE"/>
    <w:multiLevelType w:val="hybridMultilevel"/>
    <w:tmpl w:val="1F6269B2"/>
    <w:lvl w:ilvl="0" w:tplc="FFCCC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3"/>
  </w:num>
  <w:num w:numId="4">
    <w:abstractNumId w:val="2"/>
  </w:num>
  <w:num w:numId="5">
    <w:abstractNumId w:val="27"/>
  </w:num>
  <w:num w:numId="6">
    <w:abstractNumId w:val="26"/>
  </w:num>
  <w:num w:numId="7">
    <w:abstractNumId w:val="33"/>
  </w:num>
  <w:num w:numId="8">
    <w:abstractNumId w:val="23"/>
  </w:num>
  <w:num w:numId="9">
    <w:abstractNumId w:val="9"/>
  </w:num>
  <w:num w:numId="10">
    <w:abstractNumId w:val="1"/>
  </w:num>
  <w:num w:numId="11">
    <w:abstractNumId w:val="18"/>
  </w:num>
  <w:num w:numId="12">
    <w:abstractNumId w:val="8"/>
  </w:num>
  <w:num w:numId="13">
    <w:abstractNumId w:val="22"/>
  </w:num>
  <w:num w:numId="14">
    <w:abstractNumId w:val="11"/>
  </w:num>
  <w:num w:numId="15">
    <w:abstractNumId w:val="31"/>
  </w:num>
  <w:num w:numId="16">
    <w:abstractNumId w:val="21"/>
  </w:num>
  <w:num w:numId="17">
    <w:abstractNumId w:val="29"/>
  </w:num>
  <w:num w:numId="18">
    <w:abstractNumId w:val="20"/>
  </w:num>
  <w:num w:numId="19">
    <w:abstractNumId w:val="32"/>
  </w:num>
  <w:num w:numId="20">
    <w:abstractNumId w:val="6"/>
  </w:num>
  <w:num w:numId="21">
    <w:abstractNumId w:val="14"/>
  </w:num>
  <w:num w:numId="22">
    <w:abstractNumId w:val="15"/>
  </w:num>
  <w:num w:numId="23">
    <w:abstractNumId w:val="24"/>
  </w:num>
  <w:num w:numId="24">
    <w:abstractNumId w:val="13"/>
  </w:num>
  <w:num w:numId="25">
    <w:abstractNumId w:val="5"/>
  </w:num>
  <w:num w:numId="26">
    <w:abstractNumId w:val="4"/>
  </w:num>
  <w:num w:numId="27">
    <w:abstractNumId w:val="19"/>
  </w:num>
  <w:num w:numId="28">
    <w:abstractNumId w:val="28"/>
  </w:num>
  <w:num w:numId="29">
    <w:abstractNumId w:val="16"/>
  </w:num>
  <w:num w:numId="30">
    <w:abstractNumId w:val="7"/>
  </w:num>
  <w:num w:numId="31">
    <w:abstractNumId w:val="30"/>
  </w:num>
  <w:num w:numId="32">
    <w:abstractNumId w:val="0"/>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133F9"/>
    <w:rsid w:val="00020C9F"/>
    <w:rsid w:val="0002116A"/>
    <w:rsid w:val="0002145C"/>
    <w:rsid w:val="00022949"/>
    <w:rsid w:val="000360A7"/>
    <w:rsid w:val="0004408C"/>
    <w:rsid w:val="0007106C"/>
    <w:rsid w:val="00075670"/>
    <w:rsid w:val="00084139"/>
    <w:rsid w:val="000861EE"/>
    <w:rsid w:val="000A47D1"/>
    <w:rsid w:val="000C51BE"/>
    <w:rsid w:val="000D001E"/>
    <w:rsid w:val="000D177D"/>
    <w:rsid w:val="000F20F9"/>
    <w:rsid w:val="000F2CC5"/>
    <w:rsid w:val="000F675B"/>
    <w:rsid w:val="001140B6"/>
    <w:rsid w:val="00114803"/>
    <w:rsid w:val="00121812"/>
    <w:rsid w:val="00126166"/>
    <w:rsid w:val="00134035"/>
    <w:rsid w:val="00140A68"/>
    <w:rsid w:val="00155A39"/>
    <w:rsid w:val="00163981"/>
    <w:rsid w:val="00194EED"/>
    <w:rsid w:val="001C1674"/>
    <w:rsid w:val="001C2BD3"/>
    <w:rsid w:val="001C2EBA"/>
    <w:rsid w:val="001C5CF3"/>
    <w:rsid w:val="001D0607"/>
    <w:rsid w:val="001E2C5E"/>
    <w:rsid w:val="001E61C1"/>
    <w:rsid w:val="00205D7D"/>
    <w:rsid w:val="00211AB1"/>
    <w:rsid w:val="00215794"/>
    <w:rsid w:val="00241A7A"/>
    <w:rsid w:val="0026008E"/>
    <w:rsid w:val="00266249"/>
    <w:rsid w:val="002715A0"/>
    <w:rsid w:val="00281CE5"/>
    <w:rsid w:val="002A751B"/>
    <w:rsid w:val="002C0EEB"/>
    <w:rsid w:val="002E1CF7"/>
    <w:rsid w:val="002F3192"/>
    <w:rsid w:val="003013AB"/>
    <w:rsid w:val="003032D8"/>
    <w:rsid w:val="003272C0"/>
    <w:rsid w:val="003302D9"/>
    <w:rsid w:val="00350148"/>
    <w:rsid w:val="00354E03"/>
    <w:rsid w:val="00363B28"/>
    <w:rsid w:val="003760BA"/>
    <w:rsid w:val="00384154"/>
    <w:rsid w:val="003B09ED"/>
    <w:rsid w:val="003C7AAA"/>
    <w:rsid w:val="003D015E"/>
    <w:rsid w:val="004075B4"/>
    <w:rsid w:val="00422F07"/>
    <w:rsid w:val="00431A72"/>
    <w:rsid w:val="00453F3B"/>
    <w:rsid w:val="00484ACA"/>
    <w:rsid w:val="004A3BAB"/>
    <w:rsid w:val="004B2B88"/>
    <w:rsid w:val="004D0A7B"/>
    <w:rsid w:val="004D1368"/>
    <w:rsid w:val="004E588B"/>
    <w:rsid w:val="004E5AC8"/>
    <w:rsid w:val="004E7B5A"/>
    <w:rsid w:val="004F2E56"/>
    <w:rsid w:val="0051134B"/>
    <w:rsid w:val="00511B45"/>
    <w:rsid w:val="00573ADE"/>
    <w:rsid w:val="00595E3F"/>
    <w:rsid w:val="00602715"/>
    <w:rsid w:val="0060697A"/>
    <w:rsid w:val="00627AC8"/>
    <w:rsid w:val="006303BC"/>
    <w:rsid w:val="00642D95"/>
    <w:rsid w:val="006464AC"/>
    <w:rsid w:val="00673DBF"/>
    <w:rsid w:val="00674A0A"/>
    <w:rsid w:val="00677975"/>
    <w:rsid w:val="00681E2F"/>
    <w:rsid w:val="006B6253"/>
    <w:rsid w:val="006D0FF9"/>
    <w:rsid w:val="006D5099"/>
    <w:rsid w:val="006E4D16"/>
    <w:rsid w:val="006F40DF"/>
    <w:rsid w:val="0070169F"/>
    <w:rsid w:val="00703B39"/>
    <w:rsid w:val="00704FC2"/>
    <w:rsid w:val="007079AA"/>
    <w:rsid w:val="00714427"/>
    <w:rsid w:val="00724448"/>
    <w:rsid w:val="00743CA2"/>
    <w:rsid w:val="00747A24"/>
    <w:rsid w:val="007731D4"/>
    <w:rsid w:val="00774235"/>
    <w:rsid w:val="00774D53"/>
    <w:rsid w:val="00795BDE"/>
    <w:rsid w:val="007A5873"/>
    <w:rsid w:val="007B7128"/>
    <w:rsid w:val="007C20A5"/>
    <w:rsid w:val="007D5172"/>
    <w:rsid w:val="007E1349"/>
    <w:rsid w:val="007E278F"/>
    <w:rsid w:val="007F1408"/>
    <w:rsid w:val="007F6F72"/>
    <w:rsid w:val="008137D9"/>
    <w:rsid w:val="0081751A"/>
    <w:rsid w:val="00822632"/>
    <w:rsid w:val="00827585"/>
    <w:rsid w:val="00837EF3"/>
    <w:rsid w:val="00841FE3"/>
    <w:rsid w:val="00852AE8"/>
    <w:rsid w:val="008679E7"/>
    <w:rsid w:val="00875F93"/>
    <w:rsid w:val="0088284B"/>
    <w:rsid w:val="00886B00"/>
    <w:rsid w:val="008A2196"/>
    <w:rsid w:val="008A7CC2"/>
    <w:rsid w:val="008B0F40"/>
    <w:rsid w:val="008C26A0"/>
    <w:rsid w:val="008C76E0"/>
    <w:rsid w:val="008E39F4"/>
    <w:rsid w:val="008E71F5"/>
    <w:rsid w:val="008F1205"/>
    <w:rsid w:val="008F668A"/>
    <w:rsid w:val="0092118A"/>
    <w:rsid w:val="00922F38"/>
    <w:rsid w:val="00925048"/>
    <w:rsid w:val="00926679"/>
    <w:rsid w:val="00940681"/>
    <w:rsid w:val="0094202C"/>
    <w:rsid w:val="00947195"/>
    <w:rsid w:val="0095408F"/>
    <w:rsid w:val="00981BCA"/>
    <w:rsid w:val="0098456A"/>
    <w:rsid w:val="009850E0"/>
    <w:rsid w:val="009862EE"/>
    <w:rsid w:val="009C6047"/>
    <w:rsid w:val="009E5BCC"/>
    <w:rsid w:val="00A000DF"/>
    <w:rsid w:val="00A02719"/>
    <w:rsid w:val="00A059DA"/>
    <w:rsid w:val="00A072AE"/>
    <w:rsid w:val="00A10D13"/>
    <w:rsid w:val="00A277E5"/>
    <w:rsid w:val="00A30E2D"/>
    <w:rsid w:val="00A702B3"/>
    <w:rsid w:val="00A74CB1"/>
    <w:rsid w:val="00A762EA"/>
    <w:rsid w:val="00AB069B"/>
    <w:rsid w:val="00AB1684"/>
    <w:rsid w:val="00AD4E2D"/>
    <w:rsid w:val="00AE1086"/>
    <w:rsid w:val="00AE1A58"/>
    <w:rsid w:val="00AF1886"/>
    <w:rsid w:val="00AF7D7F"/>
    <w:rsid w:val="00B07E45"/>
    <w:rsid w:val="00B14673"/>
    <w:rsid w:val="00B47AC3"/>
    <w:rsid w:val="00B53CB9"/>
    <w:rsid w:val="00B5440C"/>
    <w:rsid w:val="00B93823"/>
    <w:rsid w:val="00BA51D2"/>
    <w:rsid w:val="00BC3134"/>
    <w:rsid w:val="00BD4FAA"/>
    <w:rsid w:val="00C026D7"/>
    <w:rsid w:val="00C057EE"/>
    <w:rsid w:val="00C07406"/>
    <w:rsid w:val="00C13E14"/>
    <w:rsid w:val="00C31592"/>
    <w:rsid w:val="00C37AED"/>
    <w:rsid w:val="00C40E5C"/>
    <w:rsid w:val="00C454F9"/>
    <w:rsid w:val="00C93D49"/>
    <w:rsid w:val="00CB623B"/>
    <w:rsid w:val="00CB77B8"/>
    <w:rsid w:val="00CD5142"/>
    <w:rsid w:val="00CD6CA3"/>
    <w:rsid w:val="00CE0E3F"/>
    <w:rsid w:val="00CE1EB3"/>
    <w:rsid w:val="00CE7016"/>
    <w:rsid w:val="00D009CF"/>
    <w:rsid w:val="00D11D24"/>
    <w:rsid w:val="00D15938"/>
    <w:rsid w:val="00D21790"/>
    <w:rsid w:val="00D22DB5"/>
    <w:rsid w:val="00D23DB0"/>
    <w:rsid w:val="00D451AF"/>
    <w:rsid w:val="00D77599"/>
    <w:rsid w:val="00D934BB"/>
    <w:rsid w:val="00DA2B89"/>
    <w:rsid w:val="00DA6E7D"/>
    <w:rsid w:val="00DB5526"/>
    <w:rsid w:val="00DB784A"/>
    <w:rsid w:val="00DC1784"/>
    <w:rsid w:val="00DC5724"/>
    <w:rsid w:val="00DC59BF"/>
    <w:rsid w:val="00DE1B71"/>
    <w:rsid w:val="00DE5D21"/>
    <w:rsid w:val="00E4433D"/>
    <w:rsid w:val="00E466CB"/>
    <w:rsid w:val="00E97FFD"/>
    <w:rsid w:val="00EA6AF1"/>
    <w:rsid w:val="00EC030D"/>
    <w:rsid w:val="00EC5CCB"/>
    <w:rsid w:val="00ED0FF6"/>
    <w:rsid w:val="00ED2191"/>
    <w:rsid w:val="00EF1FB0"/>
    <w:rsid w:val="00EF46C8"/>
    <w:rsid w:val="00F05139"/>
    <w:rsid w:val="00F10CB9"/>
    <w:rsid w:val="00F11B60"/>
    <w:rsid w:val="00F12A9B"/>
    <w:rsid w:val="00F31AB3"/>
    <w:rsid w:val="00F44710"/>
    <w:rsid w:val="00F6049C"/>
    <w:rsid w:val="00F612D8"/>
    <w:rsid w:val="00F734CD"/>
    <w:rsid w:val="00F74E06"/>
    <w:rsid w:val="00F806A0"/>
    <w:rsid w:val="00F91C5A"/>
    <w:rsid w:val="00F963D5"/>
    <w:rsid w:val="00FB4BD9"/>
    <w:rsid w:val="00FC57EB"/>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 w:type="paragraph" w:styleId="Header">
    <w:name w:val="header"/>
    <w:basedOn w:val="Normal"/>
    <w:link w:val="HeaderChar"/>
    <w:uiPriority w:val="99"/>
    <w:unhideWhenUsed/>
    <w:rsid w:val="007C20A5"/>
    <w:pPr>
      <w:tabs>
        <w:tab w:val="center" w:pos="4680"/>
        <w:tab w:val="right" w:pos="9360"/>
      </w:tabs>
      <w:spacing w:line="240" w:lineRule="auto"/>
    </w:pPr>
  </w:style>
  <w:style w:type="character" w:customStyle="1" w:styleId="HeaderChar">
    <w:name w:val="Header Char"/>
    <w:basedOn w:val="DefaultParagraphFont"/>
    <w:link w:val="Header"/>
    <w:uiPriority w:val="99"/>
    <w:rsid w:val="007C20A5"/>
  </w:style>
  <w:style w:type="paragraph" w:styleId="Footer">
    <w:name w:val="footer"/>
    <w:basedOn w:val="Normal"/>
    <w:link w:val="FooterChar"/>
    <w:uiPriority w:val="99"/>
    <w:unhideWhenUsed/>
    <w:rsid w:val="007C20A5"/>
    <w:pPr>
      <w:tabs>
        <w:tab w:val="center" w:pos="4680"/>
        <w:tab w:val="right" w:pos="9360"/>
      </w:tabs>
      <w:spacing w:line="240" w:lineRule="auto"/>
    </w:pPr>
  </w:style>
  <w:style w:type="character" w:customStyle="1" w:styleId="FooterChar">
    <w:name w:val="Footer Char"/>
    <w:basedOn w:val="DefaultParagraphFont"/>
    <w:link w:val="Footer"/>
    <w:uiPriority w:val="99"/>
    <w:rsid w:val="007C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Dennis</cp:lastModifiedBy>
  <cp:revision>8</cp:revision>
  <cp:lastPrinted>2015-04-21T20:12:00Z</cp:lastPrinted>
  <dcterms:created xsi:type="dcterms:W3CDTF">2015-04-21T18:09:00Z</dcterms:created>
  <dcterms:modified xsi:type="dcterms:W3CDTF">2015-04-23T12:53:00Z</dcterms:modified>
</cp:coreProperties>
</file>